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06849480"/>
        <w:docPartObj>
          <w:docPartGallery w:val="Cover Pages"/>
          <w:docPartUnique/>
        </w:docPartObj>
      </w:sdtPr>
      <w:sdtEndPr/>
      <w:sdtContent>
        <w:sdt>
          <w:sdtPr>
            <w:alias w:val="Auf Symbol rechts klicken, um Logo zu ersetzen"/>
            <w:tag w:val="Auf Symbol rechts klicken, um Logo zu ersetzen"/>
            <w:id w:val="346306309"/>
            <w:picture/>
          </w:sdtPr>
          <w:sdtEndPr/>
          <w:sdtContent>
            <w:p w14:paraId="3DE42E58" w14:textId="77777777" w:rsidR="002F6C1A" w:rsidRPr="00E04A01" w:rsidRDefault="002F6C1A">
              <w:pPr>
                <w:pStyle w:val="Logo"/>
              </w:pPr>
              <w:r w:rsidRPr="00E04A01">
                <w:rPr>
                  <w:noProof/>
                </w:rPr>
                <w:drawing>
                  <wp:inline distT="0" distB="0" distL="0" distR="0" wp14:anchorId="0F35FA5F" wp14:editId="24D2C450">
                    <wp:extent cx="2216150" cy="2216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stretch>
                              <a:fillRect/>
                            </a:stretch>
                          </pic:blipFill>
                          <pic:spPr bwMode="auto">
                            <a:xfrm>
                              <a:off x="0" y="0"/>
                              <a:ext cx="2217989" cy="2217989"/>
                            </a:xfrm>
                            <a:prstGeom prst="rect">
                              <a:avLst/>
                            </a:prstGeom>
                            <a:noFill/>
                            <a:ln>
                              <a:noFill/>
                            </a:ln>
                          </pic:spPr>
                        </pic:pic>
                      </a:graphicData>
                    </a:graphic>
                  </wp:inline>
                </w:drawing>
              </w:r>
            </w:p>
          </w:sdtContent>
        </w:sdt>
        <w:p w14:paraId="75D2C114" w14:textId="77777777" w:rsidR="002F6C1A" w:rsidRPr="00E04A01" w:rsidRDefault="002F6C1A">
          <w:r w:rsidRPr="00E04A01">
            <w:rPr>
              <w:noProof/>
            </w:rPr>
            <mc:AlternateContent>
              <mc:Choice Requires="wps">
                <w:drawing>
                  <wp:anchor distT="0" distB="0" distL="114300" distR="114300" simplePos="0" relativeHeight="251659264" behindDoc="0" locked="0" layoutInCell="1" allowOverlap="1" wp14:anchorId="44C1F493" wp14:editId="5FD07821">
                    <wp:simplePos x="0" y="0"/>
                    <wp:positionH relativeFrom="margin">
                      <wp:posOffset>0</wp:posOffset>
                    </wp:positionH>
                    <wp:positionV relativeFrom="margin">
                      <wp:posOffset>3286125</wp:posOffset>
                    </wp:positionV>
                    <wp:extent cx="5036820" cy="2110740"/>
                    <wp:effectExtent l="0" t="0" r="15240" b="3810"/>
                    <wp:wrapTopAndBottom/>
                    <wp:docPr id="1" name="Textfeld 5" descr="Textfeld zur Anzeige von Titel und Untertitel des Dokuments"/>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34463317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4E3E6DC" w14:textId="77777777" w:rsidR="00FD5295" w:rsidRPr="0044365E" w:rsidRDefault="00FD5295">
                                    <w:pPr>
                                      <w:pStyle w:val="Titel1"/>
                                    </w:pPr>
                                    <w:proofErr w:type="spellStart"/>
                                    <w:r>
                                      <w:t>Toppler</w:t>
                                    </w:r>
                                    <w:proofErr w:type="spellEnd"/>
                                    <w:r>
                                      <w:t xml:space="preserve"> Theater Spieljahr 2019</w:t>
                                    </w:r>
                                  </w:p>
                                </w:sdtContent>
                              </w:sdt>
                              <w:sdt>
                                <w:sdtPr>
                                  <w:alias w:val="Untertitel"/>
                                  <w:tag w:val=""/>
                                  <w:id w:val="-1811933819"/>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61C4D40" w14:textId="4E1DCCB8" w:rsidR="00FD5295" w:rsidRPr="0044365E" w:rsidRDefault="002A7BB6">
                                    <w:pPr>
                                      <w:pStyle w:val="Untertitel1"/>
                                    </w:pPr>
                                    <w:r>
                                      <w:t>Presseinformationen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44C1F493" id="_x0000_t202" coordsize="21600,21600" o:spt="202" path="m,l,21600r21600,l21600,xe">
                    <v:stroke joinstyle="miter"/>
                    <v:path gradientshapeok="t" o:connecttype="rect"/>
                  </v:shapetype>
                  <v:shape id="Textfeld 5" o:spid="_x0000_s1026" type="#_x0000_t202" alt="Textfeld zur Anzeige von Titel und Untertitel des Dokuments"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" filled="f" stroked="f" strokeweight=".5pt">
                    <v:textbox style="mso-fit-shape-to-text:t" inset="0,0,0,0">
                      <w:txbxContent>
                        <w:sdt>
                          <w:sdtPr>
                            <w:alias w:val="Titel"/>
                            <w:tag w:val=""/>
                            <w:id w:val="-34463317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4E3E6DC" w14:textId="77777777" w:rsidR="00FD5295" w:rsidRPr="0044365E" w:rsidRDefault="00FD5295">
                              <w:pPr>
                                <w:pStyle w:val="Titel1"/>
                              </w:pPr>
                              <w:proofErr w:type="spellStart"/>
                              <w:r>
                                <w:t>Toppler</w:t>
                              </w:r>
                              <w:proofErr w:type="spellEnd"/>
                              <w:r>
                                <w:t xml:space="preserve"> Theater Spieljahr 2019</w:t>
                              </w:r>
                            </w:p>
                          </w:sdtContent>
                        </w:sdt>
                        <w:sdt>
                          <w:sdtPr>
                            <w:alias w:val="Untertitel"/>
                            <w:tag w:val=""/>
                            <w:id w:val="-1811933819"/>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61C4D40" w14:textId="4E1DCCB8" w:rsidR="00FD5295" w:rsidRPr="0044365E" w:rsidRDefault="002A7BB6">
                              <w:pPr>
                                <w:pStyle w:val="Untertitel1"/>
                              </w:pPr>
                              <w:r>
                                <w:t>Presseinformationen</w:t>
                              </w:r>
                            </w:p>
                          </w:sdtContent>
                        </w:sdt>
                      </w:txbxContent>
                    </v:textbox>
                    <w10:wrap type="topAndBottom" anchorx="margin" anchory="margin"/>
                  </v:shape>
                </w:pict>
              </mc:Fallback>
            </mc:AlternateContent>
          </w:r>
          <w:r w:rsidRPr="00E04A01">
            <w:rPr>
              <w:noProof/>
            </w:rPr>
            <mc:AlternateContent>
              <mc:Choice Requires="wps">
                <w:drawing>
                  <wp:anchor distT="0" distB="0" distL="114300" distR="114300" simplePos="0" relativeHeight="251660288" behindDoc="0" locked="0" layoutInCell="1" allowOverlap="1" wp14:anchorId="5B9D63D3" wp14:editId="400B8DB0">
                    <wp:simplePos x="0" y="0"/>
                    <wp:positionH relativeFrom="margin">
                      <wp:align>left</wp:align>
                    </wp:positionH>
                    <wp:positionV relativeFrom="margin">
                      <wp:align>bottom</wp:align>
                    </wp:positionV>
                    <wp:extent cx="5943600" cy="621792"/>
                    <wp:effectExtent l="0" t="0" r="0" b="6985"/>
                    <wp:wrapTopAndBottom/>
                    <wp:docPr id="2" name="Textfeld  10" descr="Textfeld zur Anzeige von Kontaktinformationen zum Unternehme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Kontaktinformationen des Unternehmens"/>
                                </w:tblPr>
                                <w:tblGrid>
                                  <w:gridCol w:w="2757"/>
                                  <w:gridCol w:w="465"/>
                                  <w:gridCol w:w="2768"/>
                                  <w:gridCol w:w="465"/>
                                  <w:gridCol w:w="2764"/>
                                </w:tblGrid>
                                <w:tr w:rsidR="00FD5295" w:rsidRPr="00E04A01" w14:paraId="43C6B019" w14:textId="77777777">
                                  <w:sdt>
                                    <w:sdtPr>
                                      <w:alias w:val="Adresse"/>
                                      <w:tag w:val=""/>
                                      <w:id w:val="-68190601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2A5F032" w14:textId="77777777" w:rsidR="00FD5295" w:rsidRPr="00E04A01" w:rsidRDefault="00FD5295">
                                          <w:pPr>
                                            <w:pStyle w:val="Kontaktinformationen"/>
                                          </w:pPr>
                                          <w:r>
                                            <w:t>Klosterhof 6</w:t>
                                          </w:r>
                                          <w:r>
                                            <w:br/>
                                            <w:t>91541 Rothenburg o.d.T.</w:t>
                                          </w:r>
                                        </w:p>
                                      </w:tc>
                                    </w:sdtContent>
                                  </w:sdt>
                                  <w:tc>
                                    <w:tcPr>
                                      <w:tcW w:w="252" w:type="pct"/>
                                    </w:tcPr>
                                    <w:p w14:paraId="22FC8FA6" w14:textId="77777777" w:rsidR="00FD5295" w:rsidRPr="00E04A01" w:rsidRDefault="00FD5295">
                                      <w:pPr>
                                        <w:pStyle w:val="Kontaktinformationen"/>
                                      </w:pPr>
                                    </w:p>
                                  </w:tc>
                                  <w:tc>
                                    <w:tcPr>
                                      <w:tcW w:w="1501" w:type="pct"/>
                                    </w:tcPr>
                                    <w:p w14:paraId="4E1F92D8" w14:textId="77777777" w:rsidR="00FD5295" w:rsidRPr="00E04A01" w:rsidRDefault="00FD5295">
                                      <w:pPr>
                                        <w:pStyle w:val="Kontaktinformationen"/>
                                        <w:jc w:val="center"/>
                                      </w:pPr>
                                      <w:r w:rsidRPr="00E04A01">
                                        <w:t>T.</w:t>
                                      </w:r>
                                      <w:sdt>
                                        <w:sdtPr>
                                          <w:rPr>
                                            <w:b/>
                                            <w:bCs/>
                                          </w:rPr>
                                          <w:alias w:val="Telefon geschäftlich"/>
                                          <w:tag w:val=""/>
                                          <w:id w:val="400953974"/>
                                          <w:dataBinding w:prefixMappings="xmlns:ns0='http://schemas.microsoft.com/office/2006/coverPageProps' " w:xpath="/ns0:CoverPageProperties[1]/ns0:CompanyPhone[1]" w:storeItemID="{55AF091B-3C7A-41E3-B477-F2FDAA23CFDA}"/>
                                          <w15:appearance w15:val="hidden"/>
                                          <w:text/>
                                        </w:sdtPr>
                                        <w:sdtEndPr/>
                                        <w:sdtContent>
                                          <w:r>
                                            <w:rPr>
                                              <w:b/>
                                              <w:bCs/>
                                            </w:rPr>
                                            <w:t xml:space="preserve"> </w:t>
                                          </w:r>
                                          <w:r w:rsidRPr="008E6DD6">
                                            <w:rPr>
                                              <w:b/>
                                              <w:bCs/>
                                            </w:rPr>
                                            <w:t>0 98 61 / 8 73 87 94</w:t>
                                          </w:r>
                                        </w:sdtContent>
                                      </w:sdt>
                                    </w:p>
                                    <w:p w14:paraId="2C514382" w14:textId="77777777" w:rsidR="00FD5295" w:rsidRPr="00E04A01" w:rsidRDefault="00FD5295">
                                      <w:pPr>
                                        <w:pStyle w:val="Kontaktinformationen"/>
                                        <w:jc w:val="center"/>
                                      </w:pPr>
                                    </w:p>
                                  </w:tc>
                                  <w:tc>
                                    <w:tcPr>
                                      <w:tcW w:w="252" w:type="pct"/>
                                    </w:tcPr>
                                    <w:p w14:paraId="4497A04D" w14:textId="77777777" w:rsidR="00FD5295" w:rsidRPr="00E04A01" w:rsidRDefault="00FD5295">
                                      <w:pPr>
                                        <w:pStyle w:val="Kontaktinformationen"/>
                                      </w:pPr>
                                    </w:p>
                                  </w:tc>
                                  <w:tc>
                                    <w:tcPr>
                                      <w:tcW w:w="1500" w:type="pct"/>
                                    </w:tcPr>
                                    <w:sdt>
                                      <w:sdtPr>
                                        <w:alias w:val="E-Mail"/>
                                        <w:tag w:val=""/>
                                        <w:id w:val="408588402"/>
                                        <w:dataBinding w:prefixMappings="xmlns:ns0='http://schemas.microsoft.com/office/2006/coverPageProps' " w:xpath="/ns0:CoverPageProperties[1]/ns0:CompanyEmail[1]" w:storeItemID="{55AF091B-3C7A-41E3-B477-F2FDAA23CFDA}"/>
                                        <w15:appearance w15:val="hidden"/>
                                        <w:text/>
                                      </w:sdtPr>
                                      <w:sdtEndPr/>
                                      <w:sdtContent>
                                        <w:p w14:paraId="07ED8E28" w14:textId="77777777" w:rsidR="00FD5295" w:rsidRPr="00E04A01" w:rsidRDefault="00FD5295">
                                          <w:pPr>
                                            <w:pStyle w:val="Kontaktinformationen"/>
                                            <w:jc w:val="right"/>
                                          </w:pPr>
                                          <w:r>
                                            <w:t>info@toppler-theater.de</w:t>
                                          </w:r>
                                        </w:p>
                                      </w:sdtContent>
                                    </w:sdt>
                                    <w:p w14:paraId="3F734263" w14:textId="77777777" w:rsidR="00FD5295" w:rsidRPr="00E04A01" w:rsidRDefault="002E50D6">
                                      <w:pPr>
                                        <w:pStyle w:val="Kontaktinformationen"/>
                                        <w:jc w:val="right"/>
                                      </w:pPr>
                                      <w:sdt>
                                        <w:sdtPr>
                                          <w:alias w:val="Internetadresse"/>
                                          <w:tag w:val=""/>
                                          <w:id w:val="-829355191"/>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D5295">
                                            <w:t>www.toppler-theater.de</w:t>
                                          </w:r>
                                        </w:sdtContent>
                                      </w:sdt>
                                    </w:p>
                                  </w:tc>
                                </w:tr>
                              </w:tbl>
                              <w:p w14:paraId="385E8AA5" w14:textId="77777777" w:rsidR="00FD5295" w:rsidRPr="00E04A01" w:rsidRDefault="00FD5295">
                                <w:pPr>
                                  <w:pStyle w:val="Tabellenbereich"/>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B9D63D3" id="Textfeld  10" o:spid="_x0000_s1027" type="#_x0000_t202" alt="Textfeld zur Anzeige von Kontaktinformationen zum Unternehme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Kontaktinformationen des Unternehmens"/>
                          </w:tblPr>
                          <w:tblGrid>
                            <w:gridCol w:w="2757"/>
                            <w:gridCol w:w="465"/>
                            <w:gridCol w:w="2768"/>
                            <w:gridCol w:w="465"/>
                            <w:gridCol w:w="2764"/>
                          </w:tblGrid>
                          <w:tr w:rsidR="00FD5295" w:rsidRPr="00E04A01" w14:paraId="43C6B019" w14:textId="77777777">
                            <w:sdt>
                              <w:sdtPr>
                                <w:alias w:val="Adresse"/>
                                <w:tag w:val=""/>
                                <w:id w:val="-68190601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2A5F032" w14:textId="77777777" w:rsidR="00FD5295" w:rsidRPr="00E04A01" w:rsidRDefault="00FD5295">
                                    <w:pPr>
                                      <w:pStyle w:val="Kontaktinformationen"/>
                                    </w:pPr>
                                    <w:r>
                                      <w:t>Klosterhof 6</w:t>
                                    </w:r>
                                    <w:r>
                                      <w:br/>
                                      <w:t>91541 Rothenburg o.d.T.</w:t>
                                    </w:r>
                                  </w:p>
                                </w:tc>
                              </w:sdtContent>
                            </w:sdt>
                            <w:tc>
                              <w:tcPr>
                                <w:tcW w:w="252" w:type="pct"/>
                              </w:tcPr>
                              <w:p w14:paraId="22FC8FA6" w14:textId="77777777" w:rsidR="00FD5295" w:rsidRPr="00E04A01" w:rsidRDefault="00FD5295">
                                <w:pPr>
                                  <w:pStyle w:val="Kontaktinformationen"/>
                                </w:pPr>
                              </w:p>
                            </w:tc>
                            <w:tc>
                              <w:tcPr>
                                <w:tcW w:w="1501" w:type="pct"/>
                              </w:tcPr>
                              <w:p w14:paraId="4E1F92D8" w14:textId="77777777" w:rsidR="00FD5295" w:rsidRPr="00E04A01" w:rsidRDefault="00FD5295">
                                <w:pPr>
                                  <w:pStyle w:val="Kontaktinformationen"/>
                                  <w:jc w:val="center"/>
                                </w:pPr>
                                <w:r w:rsidRPr="00E04A01">
                                  <w:t>T.</w:t>
                                </w:r>
                                <w:sdt>
                                  <w:sdtPr>
                                    <w:rPr>
                                      <w:b/>
                                      <w:bCs/>
                                    </w:rPr>
                                    <w:alias w:val="Telefon geschäftlich"/>
                                    <w:tag w:val=""/>
                                    <w:id w:val="400953974"/>
                                    <w:dataBinding w:prefixMappings="xmlns:ns0='http://schemas.microsoft.com/office/2006/coverPageProps' " w:xpath="/ns0:CoverPageProperties[1]/ns0:CompanyPhone[1]" w:storeItemID="{55AF091B-3C7A-41E3-B477-F2FDAA23CFDA}"/>
                                    <w15:appearance w15:val="hidden"/>
                                    <w:text/>
                                  </w:sdtPr>
                                  <w:sdtEndPr/>
                                  <w:sdtContent>
                                    <w:r>
                                      <w:rPr>
                                        <w:b/>
                                        <w:bCs/>
                                      </w:rPr>
                                      <w:t xml:space="preserve"> </w:t>
                                    </w:r>
                                    <w:r w:rsidRPr="008E6DD6">
                                      <w:rPr>
                                        <w:b/>
                                        <w:bCs/>
                                      </w:rPr>
                                      <w:t>0 98 61 / 8 73 87 94</w:t>
                                    </w:r>
                                  </w:sdtContent>
                                </w:sdt>
                              </w:p>
                              <w:p w14:paraId="2C514382" w14:textId="77777777" w:rsidR="00FD5295" w:rsidRPr="00E04A01" w:rsidRDefault="00FD5295">
                                <w:pPr>
                                  <w:pStyle w:val="Kontaktinformationen"/>
                                  <w:jc w:val="center"/>
                                </w:pPr>
                              </w:p>
                            </w:tc>
                            <w:tc>
                              <w:tcPr>
                                <w:tcW w:w="252" w:type="pct"/>
                              </w:tcPr>
                              <w:p w14:paraId="4497A04D" w14:textId="77777777" w:rsidR="00FD5295" w:rsidRPr="00E04A01" w:rsidRDefault="00FD5295">
                                <w:pPr>
                                  <w:pStyle w:val="Kontaktinformationen"/>
                                </w:pPr>
                              </w:p>
                            </w:tc>
                            <w:tc>
                              <w:tcPr>
                                <w:tcW w:w="1500" w:type="pct"/>
                              </w:tcPr>
                              <w:sdt>
                                <w:sdtPr>
                                  <w:alias w:val="E-Mail"/>
                                  <w:tag w:val=""/>
                                  <w:id w:val="408588402"/>
                                  <w:dataBinding w:prefixMappings="xmlns:ns0='http://schemas.microsoft.com/office/2006/coverPageProps' " w:xpath="/ns0:CoverPageProperties[1]/ns0:CompanyEmail[1]" w:storeItemID="{55AF091B-3C7A-41E3-B477-F2FDAA23CFDA}"/>
                                  <w15:appearance w15:val="hidden"/>
                                  <w:text/>
                                </w:sdtPr>
                                <w:sdtEndPr/>
                                <w:sdtContent>
                                  <w:p w14:paraId="07ED8E28" w14:textId="77777777" w:rsidR="00FD5295" w:rsidRPr="00E04A01" w:rsidRDefault="00FD5295">
                                    <w:pPr>
                                      <w:pStyle w:val="Kontaktinformationen"/>
                                      <w:jc w:val="right"/>
                                    </w:pPr>
                                    <w:r>
                                      <w:t>info@toppler-theater.de</w:t>
                                    </w:r>
                                  </w:p>
                                </w:sdtContent>
                              </w:sdt>
                              <w:p w14:paraId="3F734263" w14:textId="77777777" w:rsidR="00FD5295" w:rsidRPr="00E04A01" w:rsidRDefault="002E50D6">
                                <w:pPr>
                                  <w:pStyle w:val="Kontaktinformationen"/>
                                  <w:jc w:val="right"/>
                                </w:pPr>
                                <w:sdt>
                                  <w:sdtPr>
                                    <w:alias w:val="Internetadresse"/>
                                    <w:tag w:val=""/>
                                    <w:id w:val="-829355191"/>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D5295">
                                      <w:t>www.toppler-theater.de</w:t>
                                    </w:r>
                                  </w:sdtContent>
                                </w:sdt>
                              </w:p>
                            </w:tc>
                          </w:tr>
                        </w:tbl>
                        <w:p w14:paraId="385E8AA5" w14:textId="77777777" w:rsidR="00FD5295" w:rsidRPr="00E04A01" w:rsidRDefault="00FD5295">
                          <w:pPr>
                            <w:pStyle w:val="Tabellenbereich"/>
                          </w:pPr>
                        </w:p>
                      </w:txbxContent>
                    </v:textbox>
                    <w10:wrap type="topAndBottom" anchorx="margin" anchory="margin"/>
                  </v:shape>
                </w:pict>
              </mc:Fallback>
            </mc:AlternateContent>
          </w:r>
        </w:p>
        <w:p w14:paraId="1DF9B46F" w14:textId="77777777" w:rsidR="002F6C1A" w:rsidRPr="00E04A01" w:rsidRDefault="002F6C1A"/>
        <w:p w14:paraId="0F8BCDA9" w14:textId="77777777" w:rsidR="00842863" w:rsidRPr="00BC66FC" w:rsidRDefault="002F6C1A">
          <w:r>
            <w:br w:type="page"/>
          </w:r>
        </w:p>
      </w:sdtContent>
    </w:sdt>
    <w:p w14:paraId="015D7CE1" w14:textId="77777777" w:rsidR="00842863" w:rsidRPr="00BC66FC" w:rsidRDefault="00842863">
      <w:pPr>
        <w:sectPr w:rsidR="00842863" w:rsidRPr="00BC66FC" w:rsidSect="00DB1C3D">
          <w:pgSz w:w="11907" w:h="16839" w:code="9"/>
          <w:pgMar w:top="1080" w:right="1080" w:bottom="1080" w:left="1080" w:header="720" w:footer="576" w:gutter="0"/>
          <w:pgNumType w:start="0"/>
          <w:cols w:space="720"/>
          <w:titlePg/>
          <w:docGrid w:linePitch="360"/>
        </w:sectPr>
      </w:pPr>
    </w:p>
    <w:p w14:paraId="7A8C64DA" w14:textId="77777777" w:rsidR="00842863" w:rsidRPr="00BC66FC" w:rsidRDefault="008E6DD6">
      <w:pPr>
        <w:pStyle w:val="berschrift1"/>
      </w:pPr>
      <w:r>
        <w:lastRenderedPageBreak/>
        <w:t>12 Jahre Theater in Rothenburg ob der Tauber</w:t>
      </w:r>
    </w:p>
    <w:p w14:paraId="77060A56" w14:textId="77777777" w:rsidR="00842863" w:rsidRPr="00BC66FC" w:rsidRDefault="008E6DD6">
      <w:r>
        <w:t xml:space="preserve">Das </w:t>
      </w:r>
      <w:proofErr w:type="spellStart"/>
      <w:r>
        <w:t>Toppler</w:t>
      </w:r>
      <w:proofErr w:type="spellEnd"/>
      <w:r>
        <w:t xml:space="preserve"> Theater in Rothenburg ob der Tauber kann auf ein äußerst erfolgreiches Theaterjahr zurückblicken. Das Jahr 2018 sorgte für einen </w:t>
      </w:r>
      <w:r w:rsidR="00F70977">
        <w:t xml:space="preserve">neuen </w:t>
      </w:r>
      <w:r>
        <w:t xml:space="preserve">Besucherrekord und damit </w:t>
      </w:r>
      <w:r w:rsidR="00F70977">
        <w:t xml:space="preserve">für </w:t>
      </w:r>
      <w:r>
        <w:t xml:space="preserve">viele ausverkaufte Veranstaltungen. </w:t>
      </w:r>
      <w:r w:rsidR="00F70977">
        <w:t xml:space="preserve">Um an diesen Erfolg anknüpfen zu können, wurde auch für das Jahr 2019 versucht, Bewährtes mit Neuem zu verbinden. Regisseurin Katja Wolff, die sich für die beiden Erfolgsstücke des Vorjahres verantwortlich zeigt, konnte erneut für eine Eigenproduktion gewonnen werden. Zudem hat sie die künstlerische Beratung übernommen und </w:t>
      </w:r>
      <w:r w:rsidR="00F54582">
        <w:t>ist</w:t>
      </w:r>
      <w:r w:rsidR="00F70977">
        <w:t xml:space="preserve"> damit federführend bei der Auswahl der Gastspiele und Eigenproduktionen. </w:t>
      </w:r>
      <w:r w:rsidR="00965327">
        <w:t xml:space="preserve">Als Regisseur des Erststückes wurde Thomas H. </w:t>
      </w:r>
      <w:proofErr w:type="spellStart"/>
      <w:r w:rsidR="00965327">
        <w:t>Heep</w:t>
      </w:r>
      <w:proofErr w:type="spellEnd"/>
      <w:r w:rsidR="00965327">
        <w:t xml:space="preserve"> verpflichtet, der schon häufig </w:t>
      </w:r>
      <w:r w:rsidR="00CB60D9">
        <w:t xml:space="preserve">und </w:t>
      </w:r>
      <w:r w:rsidR="00965327">
        <w:t>eng mit Katja Wolff zusammengearbeitet hat.</w:t>
      </w:r>
      <w:r w:rsidR="00F54582">
        <w:t xml:space="preserve"> Eine Kontinuität zum Vorjahr ist damit geschaffen, ohne auf Neuerungen zu verzichten.</w:t>
      </w:r>
    </w:p>
    <w:p w14:paraId="3DC77676" w14:textId="77777777" w:rsidR="00842863" w:rsidRPr="00BC66FC" w:rsidRDefault="00F54582">
      <w:pPr>
        <w:pStyle w:val="berschrift2"/>
      </w:pPr>
      <w:bookmarkStart w:id="0" w:name="_Toc344196230"/>
      <w:r>
        <w:t>Erste</w:t>
      </w:r>
      <w:r w:rsidR="00DD5323" w:rsidRPr="00BC66FC">
        <w:t xml:space="preserve"> </w:t>
      </w:r>
      <w:bookmarkEnd w:id="0"/>
      <w:r w:rsidR="00965327">
        <w:t>Eigenproduktion</w:t>
      </w:r>
      <w:r>
        <w:t>:</w:t>
      </w:r>
      <w:r w:rsidRPr="00F54582">
        <w:rPr>
          <w:i/>
        </w:rPr>
        <w:t xml:space="preserve"> Tschick</w:t>
      </w:r>
    </w:p>
    <w:p w14:paraId="28185207" w14:textId="5D787726" w:rsidR="00C629AD" w:rsidRDefault="00965327">
      <w:r w:rsidRPr="00965327">
        <w:t>Die Saison</w:t>
      </w:r>
      <w:r>
        <w:t xml:space="preserve"> am </w:t>
      </w:r>
      <w:proofErr w:type="spellStart"/>
      <w:r>
        <w:t>Toppler</w:t>
      </w:r>
      <w:proofErr w:type="spellEnd"/>
      <w:r>
        <w:t xml:space="preserve"> Theater</w:t>
      </w:r>
      <w:r w:rsidRPr="00965327">
        <w:t xml:space="preserve"> beginnt am</w:t>
      </w:r>
      <w:r>
        <w:t xml:space="preserve"> Mittwoch dem</w:t>
      </w:r>
      <w:r w:rsidRPr="00965327">
        <w:t xml:space="preserve"> 2</w:t>
      </w:r>
      <w:r>
        <w:t>6</w:t>
      </w:r>
      <w:r w:rsidRPr="00965327">
        <w:t>. Juni</w:t>
      </w:r>
      <w:r>
        <w:t xml:space="preserve"> 2019</w:t>
      </w:r>
      <w:r w:rsidRPr="00965327">
        <w:t xml:space="preserve"> mit </w:t>
      </w:r>
      <w:r>
        <w:t>der Premiere des Drei</w:t>
      </w:r>
      <w:r w:rsidRPr="00965327">
        <w:t>personenstück</w:t>
      </w:r>
      <w:r>
        <w:t xml:space="preserve">es </w:t>
      </w:r>
      <w:r w:rsidRPr="00B97511">
        <w:rPr>
          <w:i/>
        </w:rPr>
        <w:t>Tschick</w:t>
      </w:r>
      <w:r>
        <w:t xml:space="preserve">. </w:t>
      </w:r>
      <w:r w:rsidR="00C629AD">
        <w:t>Der</w:t>
      </w:r>
      <w:r w:rsidR="00F54582">
        <w:t xml:space="preserve"> bekannte Bestseller von </w:t>
      </w:r>
      <w:r w:rsidRPr="00965327">
        <w:t>Wolfgang Herrndorf</w:t>
      </w:r>
      <w:r w:rsidR="00C629AD">
        <w:t xml:space="preserve"> wird </w:t>
      </w:r>
      <w:r w:rsidR="00F54582" w:rsidRPr="00F54582">
        <w:t xml:space="preserve">in der Bühnenfassung von Robert </w:t>
      </w:r>
      <w:proofErr w:type="spellStart"/>
      <w:r w:rsidR="00F54582" w:rsidRPr="00F54582">
        <w:t>Koall</w:t>
      </w:r>
      <w:proofErr w:type="spellEnd"/>
      <w:r w:rsidR="00C629AD">
        <w:t xml:space="preserve"> gezeigt, an insgesamt 20 Spieltagen bis zum 21. Juli. Die Regie übernimmt Thomas H. </w:t>
      </w:r>
      <w:proofErr w:type="spellStart"/>
      <w:r w:rsidR="00C629AD">
        <w:t>Heep</w:t>
      </w:r>
      <w:proofErr w:type="spellEnd"/>
      <w:r w:rsidR="00C629AD">
        <w:t xml:space="preserve">, der bereits vergangenes Jahr an den beiden Eigenproduktionen maßgeblich mitwirken konnte. Für das Bühnen- und Kostümbild konnte </w:t>
      </w:r>
      <w:proofErr w:type="spellStart"/>
      <w:r w:rsidR="00C629AD">
        <w:t>Maira</w:t>
      </w:r>
      <w:proofErr w:type="spellEnd"/>
      <w:r w:rsidR="00C629AD">
        <w:t xml:space="preserve"> Bieler verpflichtet werden. </w:t>
      </w:r>
      <w:r w:rsidR="002A7BB6">
        <w:t xml:space="preserve">Als Darsteller konnten </w:t>
      </w:r>
      <w:r w:rsidR="002A7BB6">
        <w:t>Frederik F. Günther, Rudolf Klein</w:t>
      </w:r>
      <w:r w:rsidR="002A7BB6">
        <w:t xml:space="preserve"> und</w:t>
      </w:r>
      <w:r w:rsidR="002A7BB6">
        <w:t xml:space="preserve"> Deborah De Lorenzo</w:t>
      </w:r>
      <w:r w:rsidR="002A7BB6">
        <w:t xml:space="preserve"> gewonnen werden</w:t>
      </w:r>
      <w:r w:rsidR="00C629AD">
        <w:t xml:space="preserve">. </w:t>
      </w:r>
      <w:bookmarkStart w:id="1" w:name="_GoBack"/>
      <w:bookmarkEnd w:id="1"/>
    </w:p>
    <w:p w14:paraId="480FA31F" w14:textId="77777777" w:rsidR="00C629AD" w:rsidRDefault="00216358" w:rsidP="00C629AD">
      <w:r>
        <w:t xml:space="preserve">Zum Inhalt: </w:t>
      </w:r>
      <w:r w:rsidR="00C629AD">
        <w:t xml:space="preserve">Die Sommerferien haben begonnen und Maik ist gezwungenermaßen allein in der elterlichen Villa. Sein Vater ist auf „Geschäftsreise“ mit einer jugendlichen Geliebten, seine Mutter bei ihrem jährlichen Aufenthalt in der Entzugsklinik. Da taucht Tschick vor Maiks Haustür auf, in einem geklauten Lada. Tschick ist der Neue in Maiks Klasse. Ein Proll, oft betrunken und wohl mit einem Zugang zur Russenmafia. Trotzdem steigt Maik ein. Zuerst wollen die beiden noch Richtung Walachei, </w:t>
      </w:r>
      <w:proofErr w:type="spellStart"/>
      <w:r w:rsidR="00C629AD">
        <w:t>Tschicks</w:t>
      </w:r>
      <w:proofErr w:type="spellEnd"/>
      <w:r w:rsidR="00C629AD">
        <w:t xml:space="preserve"> Familie besuchen, aber schon bald fahren sie einfach drauflos.</w:t>
      </w:r>
    </w:p>
    <w:p w14:paraId="1AF1A82B" w14:textId="77777777" w:rsidR="00842863" w:rsidRPr="00BC66FC" w:rsidRDefault="00C629AD" w:rsidP="00C629AD">
      <w:r>
        <w:t>Tschick ist die Geschichte einer sommerlichen Deutschlandreise durch ein vertrautes, und gleichzeitig fremdes Land. Durch Orte mitten im Nirgendwo, bizarre Kraterlandschaften und fehlplatzierte Gebirgszüge, bevölkert von seltsamen, aber häufig entwaffnend freundlichen Menschen. Eine Reise, getränkt mit dem Gefühl von Freiheit und Abenteuer und gleichzeitig voller Wehmut, weil sie nicht ewig dauern kann.</w:t>
      </w:r>
    </w:p>
    <w:p w14:paraId="43CD2D2C" w14:textId="77777777" w:rsidR="00842863" w:rsidRPr="00BC66FC" w:rsidRDefault="00216358">
      <w:pPr>
        <w:pStyle w:val="berschrift2"/>
      </w:pPr>
      <w:r>
        <w:t xml:space="preserve">Zweite Eigenproduktion: </w:t>
      </w:r>
      <w:r w:rsidRPr="00216358">
        <w:rPr>
          <w:i/>
        </w:rPr>
        <w:t>Höchste Zeit</w:t>
      </w:r>
    </w:p>
    <w:p w14:paraId="314AC9A0" w14:textId="77777777" w:rsidR="00842863" w:rsidRDefault="00216358">
      <w:r w:rsidRPr="00B97511">
        <w:rPr>
          <w:i/>
        </w:rPr>
        <w:t>Höchste Zeit</w:t>
      </w:r>
      <w:r w:rsidRPr="00216358">
        <w:t xml:space="preserve"> von Tilmann von Blomberg ist die zweite Eigenproduktion der Theatersaison 2019 am </w:t>
      </w:r>
      <w:proofErr w:type="spellStart"/>
      <w:r w:rsidRPr="00216358">
        <w:t>Toppler</w:t>
      </w:r>
      <w:proofErr w:type="spellEnd"/>
      <w:r w:rsidRPr="00216358">
        <w:t xml:space="preserve"> Theater</w:t>
      </w:r>
      <w:r w:rsidR="001E48D9">
        <w:t xml:space="preserve"> und feiert am 31. Juli seine Premiere</w:t>
      </w:r>
      <w:r w:rsidRPr="00216358">
        <w:t xml:space="preserve">. Das Vierpersonenstück wird an insgesamt 25 Spieltagen </w:t>
      </w:r>
      <w:r w:rsidR="001E48D9">
        <w:t xml:space="preserve">bis zum 31. August </w:t>
      </w:r>
      <w:r w:rsidRPr="00216358">
        <w:t xml:space="preserve">gezeigt. Regie führt erneut Katja Wolff. Als Gegenstück zu </w:t>
      </w:r>
      <w:r w:rsidRPr="00B97511">
        <w:rPr>
          <w:i/>
        </w:rPr>
        <w:t>Wir sind mal kurz weg</w:t>
      </w:r>
      <w:r w:rsidRPr="00216358">
        <w:t xml:space="preserve"> aus dem Vorjahr, stehen diesmal </w:t>
      </w:r>
      <w:r>
        <w:t xml:space="preserve">gleich </w:t>
      </w:r>
      <w:r w:rsidRPr="00216358">
        <w:t>vier Schauspielerinnen auf der Bühne.</w:t>
      </w:r>
      <w:r>
        <w:t xml:space="preserve"> In der Revue gibt es erneut viel zu Lachen – und es wird wieder viel gesungen werden. Für die musikalischen Arrangements zeichnet sich erneut Carsten Gerlitz verantwortlich, der bereits bei der Midlife-Crisis-Revue mitwirkte. Für das Bühnen- und Kostümbild ist Saskia Wunsch zuständig. Stefanie Dietrich, Nicole Rössler, Nini </w:t>
      </w:r>
      <w:proofErr w:type="spellStart"/>
      <w:r>
        <w:t>Stadlmann</w:t>
      </w:r>
      <w:proofErr w:type="spellEnd"/>
      <w:r>
        <w:t xml:space="preserve"> und Michaela Hanser konnten als Darstellerinnen verpflichtet werden. Letztere dürfte dem Rothenburger Publikum noch aus dem Jahr 2016 bekannt sein. Damals spielte sie bereits bei der Erfolgsproduktion </w:t>
      </w:r>
      <w:r w:rsidRPr="00B97511">
        <w:rPr>
          <w:i/>
        </w:rPr>
        <w:t>Drei Morde, Küche, Bad</w:t>
      </w:r>
      <w:r>
        <w:t xml:space="preserve"> auf der </w:t>
      </w:r>
      <w:proofErr w:type="spellStart"/>
      <w:r>
        <w:t>Toppler</w:t>
      </w:r>
      <w:proofErr w:type="spellEnd"/>
      <w:r>
        <w:t xml:space="preserve">-Bühne mit.  </w:t>
      </w:r>
    </w:p>
    <w:p w14:paraId="1D25D465" w14:textId="77777777" w:rsidR="00216358" w:rsidRDefault="00216358" w:rsidP="00216358">
      <w:r>
        <w:t xml:space="preserve">Zum Inhalt: </w:t>
      </w:r>
      <w:r w:rsidRPr="00B97511">
        <w:rPr>
          <w:rStyle w:val="Fett"/>
          <w:b w:val="0"/>
        </w:rPr>
        <w:t>Es wird geheiratet!</w:t>
      </w:r>
      <w:r>
        <w:rPr>
          <w:rStyle w:val="Fett"/>
        </w:rPr>
        <w:t xml:space="preserve"> </w:t>
      </w:r>
      <w:r>
        <w:rPr>
          <w:i/>
          <w:iCs/>
        </w:rPr>
        <w:t>Höchste Zeit</w:t>
      </w:r>
      <w:r>
        <w:t xml:space="preserve"> heißt die Fortsetzung des grandiosen Bühnenhits </w:t>
      </w:r>
      <w:r>
        <w:rPr>
          <w:i/>
          <w:iCs/>
        </w:rPr>
        <w:t xml:space="preserve">Heiße Zeiten, </w:t>
      </w:r>
      <w:r>
        <w:t>der ganze Theatersäle zum Mittanzen und Mitsingen brachte. Die Zuschauer erwartet nach bewährtem Rezept ein brüllend komischer Abend über vier Frauen im Hochzeitsrausch. Dass dabei nicht alles glatt geht, versteht sich von selbst! Denn zwischen Freudentränen und Panikattacken sehen sich Hausfrau, Karrierefrau, Vornehme und Junge vor die großen Fragen des menschlichen Miteinanders gestellt: Gibt es den perfekten Partner? Wie funktioniert eine gute Ehe?</w:t>
      </w:r>
    </w:p>
    <w:p w14:paraId="4F51F54A" w14:textId="77777777" w:rsidR="00216358" w:rsidRPr="00BC66FC" w:rsidRDefault="00216358">
      <w:r>
        <w:t>Und: Warum macht mir der Mistkerl keinen Heiratsantrag?</w:t>
      </w:r>
    </w:p>
    <w:p w14:paraId="163C067B" w14:textId="77777777" w:rsidR="00842863" w:rsidRPr="00BC66FC" w:rsidRDefault="00B97511">
      <w:pPr>
        <w:pStyle w:val="berschrift2"/>
      </w:pPr>
      <w:r>
        <w:lastRenderedPageBreak/>
        <w:t>Gastspiele</w:t>
      </w:r>
    </w:p>
    <w:p w14:paraId="17D1540F" w14:textId="77777777" w:rsidR="00842863" w:rsidRPr="00BC66FC" w:rsidRDefault="00B97511">
      <w:r>
        <w:t xml:space="preserve">Auch in diesem Jahr wird es wieder eine Reihe an Gastspielen geben, die das Programm auflockern sollen. Die sieben Gastspieltermine sind dabei durch die Saison verteilt. </w:t>
      </w:r>
      <w:r w:rsidR="009614DA">
        <w:t>Mit dabei sind wie in jedem Jahr die Rothenburger Hans-Sachs-Spiele mit einer Aufführung am Freitag den 19. Juli.</w:t>
      </w:r>
      <w:r>
        <w:t xml:space="preserve"> </w:t>
      </w:r>
      <w:r w:rsidR="0051518E">
        <w:t xml:space="preserve">Dirk </w:t>
      </w:r>
      <w:proofErr w:type="spellStart"/>
      <w:r w:rsidR="0051518E">
        <w:t>Witthuhn</w:t>
      </w:r>
      <w:proofErr w:type="spellEnd"/>
      <w:r w:rsidR="0051518E">
        <w:t xml:space="preserve">, der bereits 2018 als Lehrer bei dem Stück </w:t>
      </w:r>
      <w:r w:rsidR="0051518E" w:rsidRPr="0051518E">
        <w:rPr>
          <w:i/>
        </w:rPr>
        <w:t>Wir sind mal kurz weg</w:t>
      </w:r>
      <w:r w:rsidR="0051518E">
        <w:t xml:space="preserve"> auf der Bühne stand, gibt am 6. und 7. Juli einen Hans-Albers-Abend. Dass man den Wein nicht streicheln kann, wird in einer </w:t>
      </w:r>
      <w:r w:rsidR="0051518E" w:rsidRPr="0051518E">
        <w:rPr>
          <w:rStyle w:val="Hervorhebung"/>
          <w:i w:val="0"/>
        </w:rPr>
        <w:t xml:space="preserve">Lesung mit Musik </w:t>
      </w:r>
      <w:r w:rsidR="0051518E">
        <w:rPr>
          <w:rStyle w:val="Hervorhebung"/>
          <w:i w:val="0"/>
        </w:rPr>
        <w:t>und</w:t>
      </w:r>
      <w:r w:rsidR="0051518E" w:rsidRPr="0051518E">
        <w:rPr>
          <w:rStyle w:val="Hervorhebung"/>
          <w:i w:val="0"/>
        </w:rPr>
        <w:t xml:space="preserve"> Weinverkostung</w:t>
      </w:r>
      <w:r w:rsidR="0051518E">
        <w:rPr>
          <w:rStyle w:val="Hervorhebung"/>
          <w:i w:val="0"/>
        </w:rPr>
        <w:t xml:space="preserve"> am 26. und 27. August deutlich. Zum Schluss singt Nini </w:t>
      </w:r>
      <w:proofErr w:type="spellStart"/>
      <w:r w:rsidR="0051518E">
        <w:rPr>
          <w:rStyle w:val="Hervorhebung"/>
          <w:i w:val="0"/>
        </w:rPr>
        <w:t>Stadlmann</w:t>
      </w:r>
      <w:proofErr w:type="spellEnd"/>
      <w:r w:rsidR="0051518E">
        <w:rPr>
          <w:rStyle w:val="Hervorhebung"/>
          <w:i w:val="0"/>
        </w:rPr>
        <w:t xml:space="preserve">, die auch bei der Eigenproduktion </w:t>
      </w:r>
      <w:r w:rsidR="0051518E" w:rsidRPr="0051518E">
        <w:rPr>
          <w:rStyle w:val="Hervorhebung"/>
        </w:rPr>
        <w:t>Höchste Zeit</w:t>
      </w:r>
      <w:r w:rsidR="0051518E">
        <w:rPr>
          <w:rStyle w:val="Hervorhebung"/>
          <w:i w:val="0"/>
        </w:rPr>
        <w:t xml:space="preserve"> mitspielt, bei dem </w:t>
      </w:r>
      <w:proofErr w:type="spellStart"/>
      <w:r w:rsidR="0051518E">
        <w:rPr>
          <w:rStyle w:val="Hervorhebung"/>
          <w:i w:val="0"/>
        </w:rPr>
        <w:t>Chansonabend</w:t>
      </w:r>
      <w:proofErr w:type="spellEnd"/>
      <w:r w:rsidR="0051518E">
        <w:rPr>
          <w:rStyle w:val="Hervorhebung"/>
          <w:i w:val="0"/>
        </w:rPr>
        <w:t xml:space="preserve"> </w:t>
      </w:r>
      <w:r w:rsidR="0051518E" w:rsidRPr="0051518E">
        <w:rPr>
          <w:rStyle w:val="Hervorhebung"/>
        </w:rPr>
        <w:t>Die Oper ist ein Boogie-Woogie</w:t>
      </w:r>
      <w:r w:rsidR="0051518E">
        <w:rPr>
          <w:rStyle w:val="Hervorhebung"/>
          <w:i w:val="0"/>
        </w:rPr>
        <w:t xml:space="preserve"> die schönsten und bekanntesten Lieder Georg Kreislers.</w:t>
      </w:r>
    </w:p>
    <w:p w14:paraId="54927FD7" w14:textId="77777777" w:rsidR="00842863" w:rsidRPr="00BC66FC" w:rsidRDefault="00B97511">
      <w:pPr>
        <w:pStyle w:val="berschrift2"/>
      </w:pPr>
      <w:r>
        <w:t xml:space="preserve">Gastspiel: Hans Albers </w:t>
      </w:r>
    </w:p>
    <w:p w14:paraId="133F4462" w14:textId="77777777" w:rsidR="00B97511" w:rsidRDefault="00B97511" w:rsidP="00B97511">
      <w:r>
        <w:t xml:space="preserve">In </w:t>
      </w:r>
      <w:r w:rsidRPr="00B97511">
        <w:rPr>
          <w:i/>
        </w:rPr>
        <w:t>Hans Albers-sein Leben, seine Lieder, eine Theaterreise</w:t>
      </w:r>
      <w:r>
        <w:t xml:space="preserve"> nehmen Dirk </w:t>
      </w:r>
      <w:proofErr w:type="spellStart"/>
      <w:r>
        <w:t>Witthuhn</w:t>
      </w:r>
      <w:proofErr w:type="spellEnd"/>
      <w:r>
        <w:t xml:space="preserve"> und Wolfgang Völkl sie mit auf einen Kanonenkugelflug an die Schlüsselstellen dieser Karriere. Im kongenialen Zusammenspiel erwecken sie bekannte Songs wie „Komm auf die Schaukel, Luise“, „Hoppla, jetzt komm ich“ oder „La Paloma“ zu neuem Leben, fischen aber auch weniger bekannte musikalische Perlen vom </w:t>
      </w:r>
      <w:proofErr w:type="spellStart"/>
      <w:r>
        <w:t>Albersschen</w:t>
      </w:r>
      <w:proofErr w:type="spellEnd"/>
      <w:r>
        <w:t xml:space="preserve"> Meeresgrund.</w:t>
      </w:r>
    </w:p>
    <w:p w14:paraId="7D2F1EF1" w14:textId="77777777" w:rsidR="00B97511" w:rsidRDefault="00B97511" w:rsidP="00B97511">
      <w:r>
        <w:t xml:space="preserve">Sie spielen, erzählen, singen und tanzen Albers´ atemberaubende </w:t>
      </w:r>
      <w:proofErr w:type="gramStart"/>
      <w:r>
        <w:t>Biographie</w:t>
      </w:r>
      <w:proofErr w:type="gramEnd"/>
      <w:r>
        <w:t>. Von St. Georg nach Berlin an den Starnberger See. Neben „Albers selbst“, geben sich natürlich auch Stars wie Heinz Rühmann, Hans Moser oder Theo Lingen die Ehre. Immer nach dem Motto: Bescheiden sind nur Lumpen!</w:t>
      </w:r>
      <w:r w:rsidR="0051518E">
        <w:t xml:space="preserve"> </w:t>
      </w:r>
    </w:p>
    <w:p w14:paraId="13C2FE5C" w14:textId="77777777" w:rsidR="007D0E97" w:rsidRDefault="00B97511" w:rsidP="007D0E97">
      <w:r>
        <w:t>Spieltermine: Sa 06. Juli, 20:30 Uhr, So 07. Juli, 19:30 Uhr</w:t>
      </w:r>
    </w:p>
    <w:tbl>
      <w:tblPr>
        <w:tblStyle w:val="Tipptabelle"/>
        <w:tblW w:w="5014" w:type="pct"/>
        <w:shd w:val="clear" w:color="auto" w:fill="E4E3E2" w:themeFill="background2"/>
        <w:tblCellMar>
          <w:top w:w="0" w:type="dxa"/>
        </w:tblCellMar>
        <w:tblLook w:val="04A0" w:firstRow="1" w:lastRow="0" w:firstColumn="1" w:lastColumn="0" w:noHBand="0" w:noVBand="1"/>
      </w:tblPr>
      <w:tblGrid>
        <w:gridCol w:w="632"/>
        <w:gridCol w:w="8523"/>
      </w:tblGrid>
      <w:tr w:rsidR="007D0E97" w:rsidRPr="00BC66FC" w14:paraId="38CDF1A9" w14:textId="77777777" w:rsidTr="00FD529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AA4DE2C" w14:textId="77777777" w:rsidR="007D0E97" w:rsidRPr="00BC66FC" w:rsidRDefault="007D0E97" w:rsidP="00FD5295">
            <w:pPr>
              <w:pStyle w:val="Symbol"/>
            </w:pPr>
            <w:r w:rsidRPr="00BC66FC">
              <w:rPr>
                <w:noProof/>
              </w:rPr>
              <mc:AlternateContent>
                <mc:Choice Requires="wpg">
                  <w:drawing>
                    <wp:inline distT="0" distB="0" distL="0" distR="0" wp14:anchorId="7773351A" wp14:editId="19C90C47">
                      <wp:extent cx="228600" cy="228600"/>
                      <wp:effectExtent l="0" t="0" r="0" b="0"/>
                      <wp:docPr id="47" name="Gruppieren 19" descr="Tippsymbo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Ellipse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ihand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B6A8EC" id="Gruppieren 19" o:spid="_x0000_s1026" alt="Tippsymbo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tK4wuQBQAA/hEAAA4AAAAAAAAAAAAAAAAA&#10;LgIAAGRycy9lMm9Eb2MueG1sUEsBAi0AFAAGAAgAAAAhAPgMKZnYAAAAAwEAAA8AAAAAAAAAAAAA&#10;AAAA6gcAAGRycy9kb3ducmV2LnhtbFBLBQYAAAAABAAEAPMAAADvCAAAAAA=&#10;">
                      <v:oval id="Ellipse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t4vwAAANsAAAAPAAAAZHJzL2Rvd25yZXYueG1sRE/NTgIx&#10;EL6b+A7NmHiTro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Bsp1t4vwAAANsAAAAPAAAAAAAA&#10;AAAAAAAAAAcCAABkcnMvZG93bnJldi54bWxQSwUGAAAAAAMAAwC3AAAA8wIAAAAA&#10;" fillcolor="#f24f4f [3204]" stroked="f" strokeweight="0">
                        <v:stroke joinstyle="miter"/>
                        <o:lock v:ext="edit" aspectratio="t"/>
                      </v:oval>
                      <v:shape id="Freihand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EC1426" w14:textId="77777777" w:rsidR="007D0E97" w:rsidRPr="009614DA" w:rsidRDefault="007D0E97" w:rsidP="00FD5295">
            <w:pPr>
              <w:pStyle w:val="Tipptext"/>
              <w:cnfStyle w:val="000000000000" w:firstRow="0" w:lastRow="0" w:firstColumn="0" w:lastColumn="0" w:oddVBand="0" w:evenVBand="0" w:oddHBand="0" w:evenHBand="0" w:firstRowFirstColumn="0" w:firstRowLastColumn="0" w:lastRowFirstColumn="0" w:lastRowLastColumn="0"/>
              <w:rPr>
                <w:i w:val="0"/>
              </w:rPr>
            </w:pPr>
            <w:r w:rsidRPr="009614DA">
              <w:rPr>
                <w:b/>
                <w:i w:val="0"/>
              </w:rPr>
              <w:t>Hinweis:</w:t>
            </w:r>
            <w:r w:rsidRPr="009614DA">
              <w:rPr>
                <w:i w:val="0"/>
              </w:rPr>
              <w:t xml:space="preserve"> Aufgrund einer Veranstaltung im Taubertal kann die Vorstellung am Samstag den 06. Juli 2019 nicht wie geplant im </w:t>
            </w:r>
            <w:proofErr w:type="spellStart"/>
            <w:r w:rsidRPr="009614DA">
              <w:rPr>
                <w:i w:val="0"/>
              </w:rPr>
              <w:t>Toppler</w:t>
            </w:r>
            <w:proofErr w:type="spellEnd"/>
            <w:r w:rsidRPr="009614DA">
              <w:rPr>
                <w:i w:val="0"/>
              </w:rPr>
              <w:t xml:space="preserve"> Theater selbst stattfinden. Der Veranstaltungsort ist daher der städtische Musiksaal, Kirchplatz 12. Die Aufführung am Sonntag, den 07. Juli 2019 bleibt davon unberührt.</w:t>
            </w:r>
          </w:p>
        </w:tc>
      </w:tr>
    </w:tbl>
    <w:p w14:paraId="4FBCC3E6" w14:textId="77777777" w:rsidR="009614DA" w:rsidRDefault="009614DA" w:rsidP="009614DA">
      <w:pPr>
        <w:pStyle w:val="berschrift2"/>
      </w:pPr>
    </w:p>
    <w:p w14:paraId="17B430CA" w14:textId="77777777" w:rsidR="009614DA" w:rsidRPr="00BC66FC" w:rsidRDefault="009614DA" w:rsidP="009614DA">
      <w:pPr>
        <w:pStyle w:val="berschrift2"/>
      </w:pPr>
      <w:r>
        <w:t xml:space="preserve">Gastspiel: </w:t>
      </w:r>
      <w:r w:rsidRPr="009614DA">
        <w:t>Schade, dass man einen Wein nicht streicheln kann…</w:t>
      </w:r>
    </w:p>
    <w:p w14:paraId="76C06DE0" w14:textId="77777777" w:rsidR="009614DA" w:rsidRDefault="009614DA" w:rsidP="009614DA">
      <w:r>
        <w:t>Der Wein ist nicht nur ein besonderes Getränk, sondern regt zu vielfältigen und zuweilen tiefgründigen Betrachtungen an. Die Münchner Schauspielerin Vera Lippisch hat Zitate, Aphorismen, Gedichte und Kuriositäten verschiedener Länder und Autoren über das Thema „Wein“ gesammelt, von Wolfgang von Goethe über Heinrich Heine, Ingeborg Bachmann bis zu einer Commedia del Arte ähnlichen Erzählung von Hermann Hesse.</w:t>
      </w:r>
    </w:p>
    <w:p w14:paraId="4F4428EE" w14:textId="77777777" w:rsidR="009614DA" w:rsidRDefault="009614DA" w:rsidP="009614DA">
      <w:r>
        <w:t xml:space="preserve">In die Texte fließt die Musik des Pianisten und Komponisten Andy Lutter, der am Klavier einfühlsam seinen Assoziationen freien Lauf lässt. Ein kurzweiliger Abend, der nicht nur den Geist anregt, sondern auch den Gaumen kitzelt. Denn während des Abends werden verschiedene Weine einer lokalen </w:t>
      </w:r>
      <w:proofErr w:type="spellStart"/>
      <w:r>
        <w:t>Winzerei</w:t>
      </w:r>
      <w:proofErr w:type="spellEnd"/>
      <w:r>
        <w:t xml:space="preserve"> gereicht. Die Weinverkostung ist im Preis enthalten.</w:t>
      </w:r>
    </w:p>
    <w:p w14:paraId="04E3045D" w14:textId="77777777" w:rsidR="009614DA" w:rsidRDefault="009614DA" w:rsidP="009614DA">
      <w:r>
        <w:t xml:space="preserve">Spieltermine: Fr 26. </w:t>
      </w:r>
      <w:r w:rsidR="001E48D9">
        <w:t>Juli</w:t>
      </w:r>
      <w:r>
        <w:t xml:space="preserve">, 20:30 Uhr, Sa 27. </w:t>
      </w:r>
      <w:r w:rsidR="001E48D9">
        <w:t>Juli</w:t>
      </w:r>
      <w:r>
        <w:t>, 20:30 Uhr</w:t>
      </w:r>
    </w:p>
    <w:tbl>
      <w:tblPr>
        <w:tblStyle w:val="Tipptabelle"/>
        <w:tblW w:w="5014" w:type="pct"/>
        <w:shd w:val="clear" w:color="auto" w:fill="E4E3E2" w:themeFill="background2"/>
        <w:tblCellMar>
          <w:top w:w="0" w:type="dxa"/>
        </w:tblCellMar>
        <w:tblLook w:val="04A0" w:firstRow="1" w:lastRow="0" w:firstColumn="1" w:lastColumn="0" w:noHBand="0" w:noVBand="1"/>
      </w:tblPr>
      <w:tblGrid>
        <w:gridCol w:w="632"/>
        <w:gridCol w:w="8523"/>
      </w:tblGrid>
      <w:tr w:rsidR="009614DA" w:rsidRPr="00BC66FC" w14:paraId="32166B9D" w14:textId="77777777" w:rsidTr="00FD529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2B055B" w14:textId="77777777" w:rsidR="009614DA" w:rsidRPr="00BC66FC" w:rsidRDefault="009614DA" w:rsidP="00FD5295">
            <w:pPr>
              <w:pStyle w:val="Symbol"/>
            </w:pPr>
            <w:r w:rsidRPr="00BC66FC">
              <w:rPr>
                <w:noProof/>
              </w:rPr>
              <mc:AlternateContent>
                <mc:Choice Requires="wpg">
                  <w:drawing>
                    <wp:inline distT="0" distB="0" distL="0" distR="0" wp14:anchorId="421620EE" wp14:editId="65FA17A3">
                      <wp:extent cx="228600" cy="228600"/>
                      <wp:effectExtent l="0" t="0" r="0" b="0"/>
                      <wp:docPr id="65" name="Gruppieren 19" descr="Tippsymbo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Ellipse 6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ihand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49D829" id="Gruppieren 19" o:spid="_x0000_s1026" alt="Tippsymbo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2EO6dkQUAAP4RAAAOAAAAAAAAAAAAAAAA&#10;AC4CAABkcnMvZTJvRG9jLnhtbFBLAQItABQABgAIAAAAIQD4DCmZ2AAAAAMBAAAPAAAAAAAAAAAA&#10;AAAAAOsHAABkcnMvZG93bnJldi54bWxQSwUGAAAAAAQABADzAAAA8AgAAAAA&#10;">
                      <v:oval id="Ellipse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" fillcolor="#f24f4f [3204]" stroked="f" strokeweight="0">
                        <v:stroke joinstyle="miter"/>
                        <o:lock v:ext="edit" aspectratio="t"/>
                      </v:oval>
                      <v:shape id="Freihand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17935EB" w14:textId="77777777" w:rsidR="009614DA" w:rsidRPr="009614DA" w:rsidRDefault="009614DA" w:rsidP="00FD5295">
            <w:pPr>
              <w:pStyle w:val="Tipptext"/>
              <w:cnfStyle w:val="000000000000" w:firstRow="0" w:lastRow="0" w:firstColumn="0" w:lastColumn="0" w:oddVBand="0" w:evenVBand="0" w:oddHBand="0" w:evenHBand="0" w:firstRowFirstColumn="0" w:firstRowLastColumn="0" w:lastRowFirstColumn="0" w:lastRowLastColumn="0"/>
              <w:rPr>
                <w:i w:val="0"/>
              </w:rPr>
            </w:pPr>
            <w:r w:rsidRPr="009614DA">
              <w:rPr>
                <w:b/>
                <w:i w:val="0"/>
              </w:rPr>
              <w:t>Hinweis:</w:t>
            </w:r>
            <w:r w:rsidRPr="009614DA">
              <w:rPr>
                <w:i w:val="0"/>
              </w:rPr>
              <w:t xml:space="preserve"> </w:t>
            </w:r>
            <w:r>
              <w:rPr>
                <w:i w:val="0"/>
              </w:rPr>
              <w:t xml:space="preserve">Die Veranstaltung findet nicht im </w:t>
            </w:r>
            <w:proofErr w:type="spellStart"/>
            <w:r>
              <w:rPr>
                <w:i w:val="0"/>
              </w:rPr>
              <w:t>Toppler</w:t>
            </w:r>
            <w:proofErr w:type="spellEnd"/>
            <w:r>
              <w:rPr>
                <w:i w:val="0"/>
              </w:rPr>
              <w:t xml:space="preserve"> Theater selbst, sondern im Innenhof des </w:t>
            </w:r>
            <w:proofErr w:type="spellStart"/>
            <w:r>
              <w:rPr>
                <w:i w:val="0"/>
              </w:rPr>
              <w:t>RothenburgMuseums</w:t>
            </w:r>
            <w:proofErr w:type="spellEnd"/>
            <w:r>
              <w:rPr>
                <w:i w:val="0"/>
              </w:rPr>
              <w:t xml:space="preserve"> (ehemaliges Reichsstadtmuseum) statt. Im Eintrittspreis ist eine Weinverkostung inbegriffen. Detaillierte Informationen finden Sie zu einem späteren Zeitpunkt auf unserer Webseite (</w:t>
            </w:r>
            <w:hyperlink r:id="rId11" w:history="1">
              <w:r w:rsidRPr="00A84DEB">
                <w:rPr>
                  <w:rStyle w:val="Hyperlink"/>
                  <w:i w:val="0"/>
                </w:rPr>
                <w:t>www.toppler-theater.de</w:t>
              </w:r>
            </w:hyperlink>
            <w:r>
              <w:rPr>
                <w:i w:val="0"/>
              </w:rPr>
              <w:t>). Es herrscht freie Platzwahl!</w:t>
            </w:r>
          </w:p>
        </w:tc>
      </w:tr>
    </w:tbl>
    <w:p w14:paraId="212B2773" w14:textId="77777777" w:rsidR="009614DA" w:rsidRDefault="009614DA" w:rsidP="009614DA"/>
    <w:p w14:paraId="0F953036" w14:textId="77777777" w:rsidR="009614DA" w:rsidRPr="00BC66FC" w:rsidRDefault="009614DA" w:rsidP="009614DA">
      <w:pPr>
        <w:pStyle w:val="berschrift2"/>
      </w:pPr>
      <w:r>
        <w:t xml:space="preserve">Gastspiel: </w:t>
      </w:r>
      <w:r w:rsidRPr="009614DA">
        <w:t xml:space="preserve">Die Oper ist ein </w:t>
      </w:r>
      <w:proofErr w:type="gramStart"/>
      <w:r w:rsidRPr="009614DA">
        <w:t>Boogie Woogie</w:t>
      </w:r>
      <w:proofErr w:type="gramEnd"/>
    </w:p>
    <w:p w14:paraId="69673B64" w14:textId="77777777" w:rsidR="0051518E" w:rsidRDefault="0051518E" w:rsidP="0051518E">
      <w:r>
        <w:t xml:space="preserve">Kaum ein Chanson von Georg Kreisler ist bekannter als der </w:t>
      </w:r>
      <w:proofErr w:type="spellStart"/>
      <w:r>
        <w:t>Opernboogie</w:t>
      </w:r>
      <w:proofErr w:type="spellEnd"/>
      <w:r>
        <w:t xml:space="preserve">. Aber, wie denken eigentlich die Charaktere in </w:t>
      </w:r>
      <w:proofErr w:type="spellStart"/>
      <w:r>
        <w:t>Kreisler´s</w:t>
      </w:r>
      <w:proofErr w:type="spellEnd"/>
      <w:r>
        <w:t xml:space="preserve"> berühmtem Werk „Kiss </w:t>
      </w:r>
      <w:proofErr w:type="spellStart"/>
      <w:r>
        <w:t>me</w:t>
      </w:r>
      <w:proofErr w:type="spellEnd"/>
      <w:r>
        <w:t xml:space="preserve"> Kater“ über ihre Auftritte? Die Ängste, Sorgen, Träume, </w:t>
      </w:r>
      <w:r>
        <w:lastRenderedPageBreak/>
        <w:t xml:space="preserve">Intrigen, der Narzissmus und der Irrsinn an einem Opernhaus werden in diesem Liederabend auf satirische Weise in Szene gesetzt. Und wenn Bühnenarbeiter und </w:t>
      </w:r>
      <w:proofErr w:type="spellStart"/>
      <w:r>
        <w:t>Triangelspieler</w:t>
      </w:r>
      <w:proofErr w:type="spellEnd"/>
      <w:r>
        <w:t xml:space="preserve"> zu Wort kommen, bleibt kein Auge trocken.</w:t>
      </w:r>
    </w:p>
    <w:p w14:paraId="385E58E0" w14:textId="77777777" w:rsidR="009614DA" w:rsidRDefault="0051518E" w:rsidP="0051518E">
      <w:r>
        <w:t xml:space="preserve">Nini </w:t>
      </w:r>
      <w:proofErr w:type="spellStart"/>
      <w:r>
        <w:t>Stadlmann</w:t>
      </w:r>
      <w:proofErr w:type="spellEnd"/>
      <w:r>
        <w:t xml:space="preserve"> verkörpert sie alle, von der Hosenrolle bis zur hochschwangeren Stepptänzerin, und beleuchtet in den unterschiedlichsten Facetten das Leben am Theater. Dabei dürfen auch Einzelschicksale nicht fehlen, die anrühren und zum Nachdenken bewegen. Ein unterhaltsamer Abend, mit den schönsten Melodien und Texten, die Georg Kreisler in diese Welt gebracht hat. Eine Hommage an den Zyniker, der sicher kein einfacher Mensch war, durch dessen Texte und Musik wir aber hinter den Zeilen den verletzlichen Menschen erkennen.</w:t>
      </w:r>
    </w:p>
    <w:p w14:paraId="16845248" w14:textId="77777777" w:rsidR="009614DA" w:rsidRDefault="009614DA" w:rsidP="009614DA">
      <w:r>
        <w:t xml:space="preserve">Die Ängste, Sorgen, Träume, Intrigen, der Narzissmus und der Irrsinn an einem Opernhaus werden in diesem Liederabend auf satirische Weise in Szene gesetzt. Und wenn Bühnenarbeiter und </w:t>
      </w:r>
      <w:proofErr w:type="spellStart"/>
      <w:r>
        <w:t>Triangelspieler</w:t>
      </w:r>
      <w:proofErr w:type="spellEnd"/>
      <w:r>
        <w:t xml:space="preserve"> zu Wort kommen, bleibt kein Auge trocken.</w:t>
      </w:r>
    </w:p>
    <w:p w14:paraId="6D5563E1" w14:textId="77777777" w:rsidR="009614DA" w:rsidRDefault="009614DA" w:rsidP="001E48D9">
      <w:r>
        <w:t xml:space="preserve">Spieltermine: </w:t>
      </w:r>
      <w:r w:rsidR="001E48D9">
        <w:t>Fr 02. August, 19:30 Uhr, Sa 03. August, 19:30 Uhr</w:t>
      </w:r>
    </w:p>
    <w:p w14:paraId="7FE592C4" w14:textId="77777777" w:rsidR="00B97511" w:rsidRDefault="00B97511" w:rsidP="00B97511"/>
    <w:p w14:paraId="253C55ED" w14:textId="77777777" w:rsidR="001E48D9" w:rsidRPr="00BC66FC" w:rsidRDefault="001E48D9" w:rsidP="001E48D9">
      <w:pPr>
        <w:pStyle w:val="berschrift1"/>
      </w:pPr>
      <w:r>
        <w:t>Allgemeine Hinweise</w:t>
      </w:r>
    </w:p>
    <w:tbl>
      <w:tblPr>
        <w:tblStyle w:val="Tipptabelle"/>
        <w:tblW w:w="5014" w:type="pct"/>
        <w:shd w:val="clear" w:color="auto" w:fill="E4E3E2" w:themeFill="background2"/>
        <w:tblCellMar>
          <w:top w:w="0" w:type="dxa"/>
        </w:tblCellMar>
        <w:tblLook w:val="04A0" w:firstRow="1" w:lastRow="0" w:firstColumn="1" w:lastColumn="0" w:noHBand="0" w:noVBand="1"/>
      </w:tblPr>
      <w:tblGrid>
        <w:gridCol w:w="632"/>
        <w:gridCol w:w="8523"/>
      </w:tblGrid>
      <w:tr w:rsidR="001E48D9" w:rsidRPr="00BC66FC" w14:paraId="27950B16" w14:textId="77777777" w:rsidTr="00FD529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6B92E28" w14:textId="77777777" w:rsidR="001E48D9" w:rsidRPr="00BC66FC" w:rsidRDefault="001E48D9" w:rsidP="00FD5295">
            <w:pPr>
              <w:pStyle w:val="Symbol"/>
            </w:pPr>
            <w:r w:rsidRPr="00BC66FC">
              <w:rPr>
                <w:noProof/>
              </w:rPr>
              <mc:AlternateContent>
                <mc:Choice Requires="wpg">
                  <w:drawing>
                    <wp:inline distT="0" distB="0" distL="0" distR="0" wp14:anchorId="6C9FD7BD" wp14:editId="4B246459">
                      <wp:extent cx="228600" cy="228600"/>
                      <wp:effectExtent l="0" t="0" r="0" b="0"/>
                      <wp:docPr id="75" name="Gruppieren 19" descr="Tippsymbol"/>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Ellipse 9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6" name="Freihand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536223" id="Gruppieren 19" o:spid="_x0000_s1026" alt="Tippsymbol"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ngK8DjgUAAP4RAAAOAAAAAAAAAAAAAAAAAC4C&#10;AABkcnMvZTJvRG9jLnhtbFBLAQItABQABgAIAAAAIQD4DCmZ2AAAAAMBAAAPAAAAAAAAAAAAAAAA&#10;AOgHAABkcnMvZG93bnJldi54bWxQSwUGAAAAAAQABADzAAAA7QgAAAAA&#10;">
                      <v:oval id="Ellipse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ihwQAAANsAAAAPAAAAZHJzL2Rvd25yZXYueG1sRI/dagIx&#10;EIXvC75DGKF3NWuh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PzG2KHBAAAA2wAAAA8AAAAA&#10;AAAAAAAAAAAABwIAAGRycy9kb3ducmV2LnhtbFBLBQYAAAAAAwADALcAAAD1AgAAAAA=&#10;" fillcolor="#f24f4f [3204]" stroked="f" strokeweight="0">
                        <v:stroke joinstyle="miter"/>
                        <o:lock v:ext="edit" aspectratio="t"/>
                      </v:oval>
                      <v:shape id="Freihand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92C6BD4" w14:textId="77777777" w:rsidR="001E48D9" w:rsidRDefault="001E48D9" w:rsidP="001E48D9">
            <w:pPr>
              <w:pStyle w:val="Tipptext"/>
              <w:cnfStyle w:val="000000000000" w:firstRow="0" w:lastRow="0" w:firstColumn="0" w:lastColumn="0" w:oddVBand="0" w:evenVBand="0" w:oddHBand="0" w:evenHBand="0" w:firstRowFirstColumn="0" w:firstRowLastColumn="0" w:lastRowFirstColumn="0" w:lastRowLastColumn="0"/>
              <w:rPr>
                <w:b/>
                <w:i w:val="0"/>
              </w:rPr>
            </w:pPr>
            <w:r w:rsidRPr="001E48D9">
              <w:rPr>
                <w:b/>
                <w:i w:val="0"/>
              </w:rPr>
              <w:t>Beide Eigenproduktionen werden En-Suite gespielt, Premierentermine sind der 2</w:t>
            </w:r>
            <w:r>
              <w:rPr>
                <w:b/>
                <w:i w:val="0"/>
              </w:rPr>
              <w:t>6</w:t>
            </w:r>
            <w:r w:rsidRPr="001E48D9">
              <w:rPr>
                <w:b/>
                <w:i w:val="0"/>
              </w:rPr>
              <w:t xml:space="preserve">. Juni und der </w:t>
            </w:r>
            <w:r>
              <w:rPr>
                <w:b/>
                <w:i w:val="0"/>
              </w:rPr>
              <w:t>31</w:t>
            </w:r>
            <w:r w:rsidRPr="001E48D9">
              <w:rPr>
                <w:b/>
                <w:i w:val="0"/>
              </w:rPr>
              <w:t xml:space="preserve">. </w:t>
            </w:r>
            <w:r>
              <w:rPr>
                <w:b/>
                <w:i w:val="0"/>
              </w:rPr>
              <w:t>Juli</w:t>
            </w:r>
            <w:r w:rsidRPr="001E48D9">
              <w:rPr>
                <w:b/>
                <w:i w:val="0"/>
              </w:rPr>
              <w:t xml:space="preserve"> 2018. </w:t>
            </w:r>
          </w:p>
          <w:p w14:paraId="18317FCE" w14:textId="77777777" w:rsidR="00FD5295" w:rsidRPr="001E48D9" w:rsidRDefault="00FD5295" w:rsidP="001E48D9">
            <w:pPr>
              <w:pStyle w:val="Tipptext"/>
              <w:cnfStyle w:val="000000000000" w:firstRow="0" w:lastRow="0" w:firstColumn="0" w:lastColumn="0" w:oddVBand="0" w:evenVBand="0" w:oddHBand="0" w:evenHBand="0" w:firstRowFirstColumn="0" w:firstRowLastColumn="0" w:lastRowFirstColumn="0" w:lastRowLastColumn="0"/>
              <w:rPr>
                <w:b/>
                <w:i w:val="0"/>
              </w:rPr>
            </w:pPr>
            <w:r>
              <w:rPr>
                <w:b/>
                <w:i w:val="0"/>
              </w:rPr>
              <w:t>Kartenpreise:</w:t>
            </w:r>
            <w:r>
              <w:rPr>
                <w:b/>
                <w:i w:val="0"/>
              </w:rPr>
              <w:br/>
              <w:t>Preisgruppe I: 26,00 €, Preisgruppe II: 22,00 €, Schüler/Studenten: 12,00 €</w:t>
            </w:r>
            <w:r>
              <w:rPr>
                <w:b/>
                <w:i w:val="0"/>
              </w:rPr>
              <w:br/>
              <w:t>Premierenveranstaltung: 30,00 €, Gastspiel Hans-Sachs: 12,00 €</w:t>
            </w:r>
          </w:p>
          <w:p w14:paraId="3E00C8DE" w14:textId="77777777" w:rsidR="001E48D9" w:rsidRPr="001E48D9" w:rsidRDefault="001E48D9" w:rsidP="001E48D9">
            <w:pPr>
              <w:pStyle w:val="Tipptext"/>
              <w:cnfStyle w:val="000000000000" w:firstRow="0" w:lastRow="0" w:firstColumn="0" w:lastColumn="0" w:oddVBand="0" w:evenVBand="0" w:oddHBand="0" w:evenHBand="0" w:firstRowFirstColumn="0" w:firstRowLastColumn="0" w:lastRowFirstColumn="0" w:lastRowLastColumn="0"/>
              <w:rPr>
                <w:b/>
                <w:i w:val="0"/>
              </w:rPr>
            </w:pPr>
            <w:r w:rsidRPr="001E48D9">
              <w:rPr>
                <w:b/>
                <w:i w:val="0"/>
              </w:rPr>
              <w:t xml:space="preserve">Kartenvorverkauf über </w:t>
            </w:r>
            <w:r>
              <w:rPr>
                <w:b/>
                <w:i w:val="0"/>
              </w:rPr>
              <w:t>www.toppler-theater.de</w:t>
            </w:r>
            <w:r w:rsidRPr="001E48D9">
              <w:rPr>
                <w:b/>
                <w:i w:val="0"/>
              </w:rPr>
              <w:t xml:space="preserve"> sowie das bundesweite Reservierungssystem unter www.reservix.de. Vor Ort sind der Rothenburg Tourismus-Service (Telefon 09861-404-800) und das </w:t>
            </w:r>
            <w:proofErr w:type="spellStart"/>
            <w:r w:rsidRPr="001E48D9">
              <w:rPr>
                <w:b/>
                <w:i w:val="0"/>
              </w:rPr>
              <w:t>Rotabene</w:t>
            </w:r>
            <w:proofErr w:type="spellEnd"/>
            <w:r w:rsidRPr="001E48D9">
              <w:rPr>
                <w:b/>
                <w:i w:val="0"/>
              </w:rPr>
              <w:t>-Medienhaus (Telefon 400-113) Kartenvorverkaufsstellen.</w:t>
            </w:r>
          </w:p>
          <w:p w14:paraId="3F26CDFB" w14:textId="77777777" w:rsidR="001E48D9" w:rsidRPr="001E48D9" w:rsidRDefault="001E48D9" w:rsidP="001E48D9">
            <w:pPr>
              <w:pStyle w:val="Tipptext"/>
              <w:cnfStyle w:val="000000000000" w:firstRow="0" w:lastRow="0" w:firstColumn="0" w:lastColumn="0" w:oddVBand="0" w:evenVBand="0" w:oddHBand="0" w:evenHBand="0" w:firstRowFirstColumn="0" w:firstRowLastColumn="0" w:lastRowFirstColumn="0" w:lastRowLastColumn="0"/>
              <w:rPr>
                <w:b/>
                <w:i w:val="0"/>
              </w:rPr>
            </w:pPr>
            <w:r w:rsidRPr="001E48D9">
              <w:rPr>
                <w:b/>
                <w:i w:val="0"/>
              </w:rPr>
              <w:t>Alle aktuellen Info</w:t>
            </w:r>
            <w:r w:rsidR="00FD5295">
              <w:rPr>
                <w:b/>
                <w:i w:val="0"/>
              </w:rPr>
              <w:t>rmationen</w:t>
            </w:r>
            <w:r w:rsidRPr="001E48D9">
              <w:rPr>
                <w:b/>
                <w:i w:val="0"/>
              </w:rPr>
              <w:t xml:space="preserve"> mit Spielplan zum Herunterladen im Internet unter</w:t>
            </w:r>
          </w:p>
          <w:p w14:paraId="4EB8EE26" w14:textId="77777777" w:rsidR="001E48D9" w:rsidRPr="009614DA" w:rsidRDefault="001E48D9" w:rsidP="001E48D9">
            <w:pPr>
              <w:pStyle w:val="Tipptext"/>
              <w:cnfStyle w:val="000000000000" w:firstRow="0" w:lastRow="0" w:firstColumn="0" w:lastColumn="0" w:oddVBand="0" w:evenVBand="0" w:oddHBand="0" w:evenHBand="0" w:firstRowFirstColumn="0" w:firstRowLastColumn="0" w:lastRowFirstColumn="0" w:lastRowLastColumn="0"/>
              <w:rPr>
                <w:i w:val="0"/>
              </w:rPr>
            </w:pPr>
            <w:r w:rsidRPr="001E48D9">
              <w:rPr>
                <w:b/>
                <w:i w:val="0"/>
              </w:rPr>
              <w:t>www.toppler-theater.de</w:t>
            </w:r>
          </w:p>
        </w:tc>
      </w:tr>
    </w:tbl>
    <w:p w14:paraId="1BD71852" w14:textId="77777777" w:rsidR="00CB60D9" w:rsidRDefault="00CB60D9" w:rsidP="00CB60D9"/>
    <w:p w14:paraId="25CCC6A6" w14:textId="77777777" w:rsidR="00CB60D9" w:rsidRDefault="00CB60D9" w:rsidP="00CB60D9">
      <w:r>
        <w:t xml:space="preserve">Pressekontakt: </w:t>
      </w:r>
      <w:r>
        <w:br/>
        <w:t>•</w:t>
      </w:r>
      <w:r>
        <w:tab/>
        <w:t>Kulturforum und Theater (info@topplertheater.de) Erich Landgraf, Telefon 09861-3286</w:t>
      </w:r>
      <w:r>
        <w:br/>
        <w:t>•</w:t>
      </w:r>
      <w:r>
        <w:tab/>
        <w:t>Marian Jaworski (jaworski@topplertheater.de), Telefon 09861-9179500</w:t>
      </w:r>
    </w:p>
    <w:p w14:paraId="14FE94F9" w14:textId="77777777" w:rsidR="00842863" w:rsidRPr="00BC66FC" w:rsidRDefault="00CB60D9" w:rsidP="00CB60D9">
      <w:pPr>
        <w:sectPr w:rsidR="00842863" w:rsidRPr="00BC66FC" w:rsidSect="008E6DD6">
          <w:footerReference w:type="default" r:id="rId12"/>
          <w:pgSz w:w="11907" w:h="16839" w:code="9"/>
          <w:pgMar w:top="1077" w:right="1077" w:bottom="1077" w:left="1701" w:header="720" w:footer="720" w:gutter="0"/>
          <w:cols w:space="720"/>
          <w:docGrid w:linePitch="360"/>
        </w:sectPr>
      </w:pPr>
      <w:r>
        <w:t>Spielplan, Programmheft und Fotos (bald): im Pressebereich unter www.toppler-theater.de</w:t>
      </w:r>
    </w:p>
    <w:p w14:paraId="05A5D4D3" w14:textId="77777777" w:rsidR="00FD5295" w:rsidRPr="00BC66FC" w:rsidRDefault="00FD5295" w:rsidP="00FD5295">
      <w:pPr>
        <w:pStyle w:val="berschrift1"/>
      </w:pPr>
      <w:r>
        <w:lastRenderedPageBreak/>
        <w:t>Anhang: Spielplan 2019</w:t>
      </w:r>
    </w:p>
    <w:p w14:paraId="45E25741" w14:textId="77777777" w:rsidR="00842863" w:rsidRPr="00BC66FC" w:rsidRDefault="00FD5295">
      <w:r>
        <w:t xml:space="preserve"> </w:t>
      </w:r>
    </w:p>
    <w:tbl>
      <w:tblPr>
        <w:tblStyle w:val="Finanztabelle"/>
        <w:tblpPr w:leftFromText="141" w:rightFromText="141" w:vertAnchor="text" w:tblpY="1"/>
        <w:tblOverlap w:val="never"/>
        <w:tblW w:w="4733" w:type="pct"/>
        <w:tblLook w:val="04E0" w:firstRow="1" w:lastRow="1" w:firstColumn="1" w:lastColumn="0" w:noHBand="0" w:noVBand="1"/>
        <w:tblDescription w:val="Startkapital"/>
      </w:tblPr>
      <w:tblGrid>
        <w:gridCol w:w="1149"/>
        <w:gridCol w:w="2061"/>
        <w:gridCol w:w="1055"/>
        <w:gridCol w:w="1261"/>
        <w:gridCol w:w="3966"/>
        <w:gridCol w:w="4394"/>
      </w:tblGrid>
      <w:tr w:rsidR="00CB60D9" w:rsidRPr="00BC66FC" w14:paraId="2D808EF6" w14:textId="77777777" w:rsidTr="00CB60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4" w:type="pct"/>
          </w:tcPr>
          <w:p w14:paraId="173A1FB9" w14:textId="77777777" w:rsidR="00FD5295" w:rsidRPr="00BC66FC" w:rsidRDefault="00FD5295" w:rsidP="00FD5295">
            <w:r>
              <w:t>Wochentag</w:t>
            </w:r>
          </w:p>
        </w:tc>
        <w:tc>
          <w:tcPr>
            <w:tcW w:w="742" w:type="pct"/>
          </w:tcPr>
          <w:p w14:paraId="2BDFBE25" w14:textId="77777777" w:rsidR="00FD5295" w:rsidRPr="00BC66FC" w:rsidRDefault="00FD5295" w:rsidP="00FD5295">
            <w:pPr>
              <w:jc w:val="center"/>
              <w:cnfStyle w:val="100000000000" w:firstRow="1" w:lastRow="0" w:firstColumn="0" w:lastColumn="0" w:oddVBand="0" w:evenVBand="0" w:oddHBand="0" w:evenHBand="0" w:firstRowFirstColumn="0" w:firstRowLastColumn="0" w:lastRowFirstColumn="0" w:lastRowLastColumn="0"/>
            </w:pPr>
            <w:r>
              <w:t>Datum</w:t>
            </w:r>
          </w:p>
        </w:tc>
        <w:tc>
          <w:tcPr>
            <w:tcW w:w="380" w:type="pct"/>
          </w:tcPr>
          <w:p w14:paraId="418E6549" w14:textId="77777777" w:rsidR="00FD5295" w:rsidRPr="00BC66FC" w:rsidRDefault="00FD5295" w:rsidP="00FD5295">
            <w:pPr>
              <w:jc w:val="center"/>
              <w:cnfStyle w:val="100000000000" w:firstRow="1" w:lastRow="0" w:firstColumn="0" w:lastColumn="0" w:oddVBand="0" w:evenVBand="0" w:oddHBand="0" w:evenHBand="0" w:firstRowFirstColumn="0" w:firstRowLastColumn="0" w:lastRowFirstColumn="0" w:lastRowLastColumn="0"/>
            </w:pPr>
          </w:p>
        </w:tc>
        <w:tc>
          <w:tcPr>
            <w:tcW w:w="454" w:type="pct"/>
          </w:tcPr>
          <w:p w14:paraId="0ED0852D" w14:textId="77777777" w:rsidR="00FD5295" w:rsidRPr="00BC66FC" w:rsidRDefault="00FD5295" w:rsidP="00FD5295">
            <w:pPr>
              <w:jc w:val="center"/>
              <w:cnfStyle w:val="100000000000" w:firstRow="1" w:lastRow="0" w:firstColumn="0" w:lastColumn="0" w:oddVBand="0" w:evenVBand="0" w:oddHBand="0" w:evenHBand="0" w:firstRowFirstColumn="0" w:firstRowLastColumn="0" w:lastRowFirstColumn="0" w:lastRowLastColumn="0"/>
            </w:pPr>
            <w:r>
              <w:t>Uhrzeit</w:t>
            </w:r>
          </w:p>
        </w:tc>
        <w:tc>
          <w:tcPr>
            <w:tcW w:w="1428" w:type="pct"/>
          </w:tcPr>
          <w:p w14:paraId="7091D926" w14:textId="77777777" w:rsidR="00FD5295" w:rsidRPr="00BC66FC" w:rsidRDefault="00FD5295" w:rsidP="00FD5295">
            <w:pPr>
              <w:jc w:val="center"/>
              <w:cnfStyle w:val="100000000000" w:firstRow="1" w:lastRow="0" w:firstColumn="0" w:lastColumn="0" w:oddVBand="0" w:evenVBand="0" w:oddHBand="0" w:evenHBand="0" w:firstRowFirstColumn="0" w:firstRowLastColumn="0" w:lastRowFirstColumn="0" w:lastRowLastColumn="0"/>
            </w:pPr>
            <w:r>
              <w:t>Stück</w:t>
            </w:r>
          </w:p>
        </w:tc>
        <w:tc>
          <w:tcPr>
            <w:tcW w:w="1582" w:type="pct"/>
          </w:tcPr>
          <w:p w14:paraId="264483C9" w14:textId="77777777" w:rsidR="00FD5295" w:rsidRPr="00BC66FC" w:rsidRDefault="00FD5295" w:rsidP="00FD5295">
            <w:pPr>
              <w:jc w:val="center"/>
              <w:cnfStyle w:val="100000000000" w:firstRow="1" w:lastRow="0" w:firstColumn="0" w:lastColumn="0" w:oddVBand="0" w:evenVBand="0" w:oddHBand="0" w:evenHBand="0" w:firstRowFirstColumn="0" w:firstRowLastColumn="0" w:lastRowFirstColumn="0" w:lastRowLastColumn="0"/>
            </w:pPr>
            <w:r>
              <w:t>Autor</w:t>
            </w:r>
          </w:p>
        </w:tc>
      </w:tr>
      <w:tr w:rsidR="00CB60D9" w:rsidRPr="00FD5295" w14:paraId="6724C360"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7F93E25" w14:textId="77777777" w:rsidR="00FD5295" w:rsidRPr="00FD5295" w:rsidRDefault="00FD5295" w:rsidP="00CB60D9">
            <w:pPr>
              <w:spacing w:after="0"/>
              <w:jc w:val="center"/>
              <w:rPr>
                <w:rFonts w:ascii="Times New Roman" w:eastAsia="Times New Roman" w:hAnsi="Times New Roman" w:cs="Times New Roman"/>
                <w:color w:val="auto"/>
                <w:sz w:val="24"/>
                <w:szCs w:val="24"/>
              </w:rPr>
            </w:pPr>
          </w:p>
        </w:tc>
        <w:tc>
          <w:tcPr>
            <w:tcW w:w="742" w:type="pct"/>
            <w:noWrap/>
            <w:hideMark/>
          </w:tcPr>
          <w:p w14:paraId="6FD1F5E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Juni</w:t>
            </w:r>
          </w:p>
        </w:tc>
        <w:tc>
          <w:tcPr>
            <w:tcW w:w="380" w:type="pct"/>
            <w:noWrap/>
            <w:hideMark/>
          </w:tcPr>
          <w:p w14:paraId="64D4287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p>
        </w:tc>
        <w:tc>
          <w:tcPr>
            <w:tcW w:w="454" w:type="pct"/>
            <w:noWrap/>
            <w:hideMark/>
          </w:tcPr>
          <w:p w14:paraId="3A212CE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noWrap/>
            <w:hideMark/>
          </w:tcPr>
          <w:p w14:paraId="25C390C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5A96D2E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78F1AE62"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8681837"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1C759D6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26.06.2019</w:t>
            </w:r>
          </w:p>
        </w:tc>
        <w:tc>
          <w:tcPr>
            <w:tcW w:w="380" w:type="pct"/>
            <w:hideMark/>
          </w:tcPr>
          <w:p w14:paraId="6723F3F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Premiere</w:t>
            </w:r>
          </w:p>
        </w:tc>
        <w:tc>
          <w:tcPr>
            <w:tcW w:w="454" w:type="pct"/>
            <w:hideMark/>
          </w:tcPr>
          <w:p w14:paraId="6954625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654D823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698A47C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79C963C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ABBCBCD"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41866E6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27.06.2019</w:t>
            </w:r>
          </w:p>
        </w:tc>
        <w:tc>
          <w:tcPr>
            <w:tcW w:w="380" w:type="pct"/>
            <w:hideMark/>
          </w:tcPr>
          <w:p w14:paraId="5D45898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FBAF24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51ECE0D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077A4C2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2EDA362A"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E0534FD"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68CE9F3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28.06.2019</w:t>
            </w:r>
          </w:p>
        </w:tc>
        <w:tc>
          <w:tcPr>
            <w:tcW w:w="380" w:type="pct"/>
            <w:hideMark/>
          </w:tcPr>
          <w:p w14:paraId="59BE912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ED3DB1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2088CB3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3AE99A88"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122B5064"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45CAC2C"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7245CF5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29.06.2019</w:t>
            </w:r>
          </w:p>
        </w:tc>
        <w:tc>
          <w:tcPr>
            <w:tcW w:w="380" w:type="pct"/>
            <w:hideMark/>
          </w:tcPr>
          <w:p w14:paraId="7B2F9DF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CCBB51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5DF0162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5E8E3F9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7BF4FD23"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2B7C474"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7EF84B7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30.06.2019</w:t>
            </w:r>
          </w:p>
        </w:tc>
        <w:tc>
          <w:tcPr>
            <w:tcW w:w="380" w:type="pct"/>
            <w:hideMark/>
          </w:tcPr>
          <w:p w14:paraId="1674E0D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1CE2574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323AD0A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5626CC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03C085E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0A033E9" w14:textId="77777777" w:rsidR="00FD5295" w:rsidRPr="00FD5295" w:rsidRDefault="00FD5295" w:rsidP="00CB60D9">
            <w:pPr>
              <w:spacing w:after="0"/>
              <w:jc w:val="center"/>
              <w:rPr>
                <w:rFonts w:ascii="Calibri" w:eastAsia="Times New Roman" w:hAnsi="Calibri" w:cs="Calibri"/>
                <w:color w:val="000000"/>
                <w:sz w:val="22"/>
                <w:szCs w:val="22"/>
              </w:rPr>
            </w:pPr>
          </w:p>
        </w:tc>
        <w:tc>
          <w:tcPr>
            <w:tcW w:w="742" w:type="pct"/>
            <w:hideMark/>
          </w:tcPr>
          <w:p w14:paraId="1CF41F6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Juli</w:t>
            </w:r>
          </w:p>
        </w:tc>
        <w:tc>
          <w:tcPr>
            <w:tcW w:w="380" w:type="pct"/>
            <w:hideMark/>
          </w:tcPr>
          <w:p w14:paraId="5C6671C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p>
        </w:tc>
        <w:tc>
          <w:tcPr>
            <w:tcW w:w="454" w:type="pct"/>
            <w:hideMark/>
          </w:tcPr>
          <w:p w14:paraId="6127310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379099F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4170141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50ABE25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BDD17C8"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3BE5FD9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01.07.2019</w:t>
            </w:r>
          </w:p>
        </w:tc>
        <w:tc>
          <w:tcPr>
            <w:tcW w:w="380" w:type="pct"/>
            <w:hideMark/>
          </w:tcPr>
          <w:p w14:paraId="013F657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823B87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0D68258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6F74033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4B695731"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D16242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0575C72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02.07.2019</w:t>
            </w:r>
          </w:p>
        </w:tc>
        <w:tc>
          <w:tcPr>
            <w:tcW w:w="380" w:type="pct"/>
            <w:hideMark/>
          </w:tcPr>
          <w:p w14:paraId="12652A9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E20728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4DD7307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536B034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734177D3"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342C69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53C8ABB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03.07.2019</w:t>
            </w:r>
          </w:p>
        </w:tc>
        <w:tc>
          <w:tcPr>
            <w:tcW w:w="380" w:type="pct"/>
            <w:hideMark/>
          </w:tcPr>
          <w:p w14:paraId="5470CC7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661FA6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77CF37B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6398AD6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72C7C100"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19EBBF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319D8BD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04.07.2019</w:t>
            </w:r>
          </w:p>
        </w:tc>
        <w:tc>
          <w:tcPr>
            <w:tcW w:w="380" w:type="pct"/>
            <w:hideMark/>
          </w:tcPr>
          <w:p w14:paraId="040A3E7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180A93F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68DB9B4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4BE0311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56620C9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4441D0D"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741B65E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05.07.2019</w:t>
            </w:r>
          </w:p>
        </w:tc>
        <w:tc>
          <w:tcPr>
            <w:tcW w:w="380" w:type="pct"/>
            <w:hideMark/>
          </w:tcPr>
          <w:p w14:paraId="5A20EAD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3BDF170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7883FD60"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7A9C39C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5717C348"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A88FF34"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Sa</w:t>
            </w:r>
          </w:p>
        </w:tc>
        <w:tc>
          <w:tcPr>
            <w:tcW w:w="742" w:type="pct"/>
            <w:hideMark/>
          </w:tcPr>
          <w:p w14:paraId="44B3304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06.07.2019</w:t>
            </w:r>
          </w:p>
        </w:tc>
        <w:tc>
          <w:tcPr>
            <w:tcW w:w="380" w:type="pct"/>
            <w:hideMark/>
          </w:tcPr>
          <w:p w14:paraId="294FEB1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79FA75E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20:30 Uhr</w:t>
            </w:r>
          </w:p>
        </w:tc>
        <w:tc>
          <w:tcPr>
            <w:tcW w:w="1428" w:type="pct"/>
            <w:hideMark/>
          </w:tcPr>
          <w:p w14:paraId="188AAAC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Hans Albers</w:t>
            </w:r>
            <w:r w:rsidR="00CB60D9">
              <w:rPr>
                <w:rFonts w:ascii="Calibri" w:eastAsia="Times New Roman" w:hAnsi="Calibri" w:cs="Calibri"/>
                <w:b/>
                <w:bCs/>
                <w:color w:val="000000"/>
                <w:sz w:val="22"/>
                <w:szCs w:val="22"/>
              </w:rPr>
              <w:t xml:space="preserve"> (Spielort: Musiksaal)</w:t>
            </w:r>
          </w:p>
        </w:tc>
        <w:tc>
          <w:tcPr>
            <w:tcW w:w="1582" w:type="pct"/>
            <w:noWrap/>
            <w:hideMark/>
          </w:tcPr>
          <w:p w14:paraId="1AC6C8F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Dirk </w:t>
            </w:r>
            <w:proofErr w:type="spellStart"/>
            <w:r w:rsidRPr="00FD5295">
              <w:rPr>
                <w:rFonts w:ascii="Calibri" w:eastAsia="Times New Roman" w:hAnsi="Calibri" w:cs="Calibri"/>
                <w:color w:val="000000"/>
                <w:sz w:val="22"/>
                <w:szCs w:val="22"/>
              </w:rPr>
              <w:t>Witthuhn</w:t>
            </w:r>
            <w:proofErr w:type="spellEnd"/>
            <w:r w:rsidRPr="00FD5295">
              <w:rPr>
                <w:rFonts w:ascii="Calibri" w:eastAsia="Times New Roman" w:hAnsi="Calibri" w:cs="Calibri"/>
                <w:color w:val="000000"/>
                <w:sz w:val="22"/>
                <w:szCs w:val="22"/>
              </w:rPr>
              <w:t xml:space="preserve"> / Wolfgang Völkl</w:t>
            </w:r>
          </w:p>
        </w:tc>
      </w:tr>
      <w:tr w:rsidR="00CB60D9" w:rsidRPr="00FD5295" w14:paraId="7164AAC6"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5AB730E"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So</w:t>
            </w:r>
          </w:p>
        </w:tc>
        <w:tc>
          <w:tcPr>
            <w:tcW w:w="742" w:type="pct"/>
            <w:hideMark/>
          </w:tcPr>
          <w:p w14:paraId="5D69A80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07.07.2019</w:t>
            </w:r>
          </w:p>
        </w:tc>
        <w:tc>
          <w:tcPr>
            <w:tcW w:w="380" w:type="pct"/>
            <w:hideMark/>
          </w:tcPr>
          <w:p w14:paraId="395F89A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2131A51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19:30 Uhr</w:t>
            </w:r>
          </w:p>
        </w:tc>
        <w:tc>
          <w:tcPr>
            <w:tcW w:w="1428" w:type="pct"/>
            <w:hideMark/>
          </w:tcPr>
          <w:p w14:paraId="089724C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Hans Albers</w:t>
            </w:r>
          </w:p>
        </w:tc>
        <w:tc>
          <w:tcPr>
            <w:tcW w:w="1582" w:type="pct"/>
            <w:noWrap/>
            <w:hideMark/>
          </w:tcPr>
          <w:p w14:paraId="296A62F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Dirk </w:t>
            </w:r>
            <w:proofErr w:type="spellStart"/>
            <w:r w:rsidRPr="00FD5295">
              <w:rPr>
                <w:rFonts w:ascii="Calibri" w:eastAsia="Times New Roman" w:hAnsi="Calibri" w:cs="Calibri"/>
                <w:color w:val="000000"/>
                <w:sz w:val="22"/>
                <w:szCs w:val="22"/>
              </w:rPr>
              <w:t>Witthuhn</w:t>
            </w:r>
            <w:proofErr w:type="spellEnd"/>
            <w:r w:rsidRPr="00FD5295">
              <w:rPr>
                <w:rFonts w:ascii="Calibri" w:eastAsia="Times New Roman" w:hAnsi="Calibri" w:cs="Calibri"/>
                <w:color w:val="000000"/>
                <w:sz w:val="22"/>
                <w:szCs w:val="22"/>
              </w:rPr>
              <w:t xml:space="preserve"> / Wolfgang Völkl</w:t>
            </w:r>
          </w:p>
        </w:tc>
      </w:tr>
      <w:tr w:rsidR="00CB60D9" w:rsidRPr="00FD5295" w14:paraId="30B81337"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DF85B7A"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7BDA205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08.07.2019</w:t>
            </w:r>
          </w:p>
        </w:tc>
        <w:tc>
          <w:tcPr>
            <w:tcW w:w="380" w:type="pct"/>
            <w:hideMark/>
          </w:tcPr>
          <w:p w14:paraId="7A18E08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76AC3B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45E2CBC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28B1312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434D6779"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0C60198"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6737EB2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09.07.2019</w:t>
            </w:r>
          </w:p>
        </w:tc>
        <w:tc>
          <w:tcPr>
            <w:tcW w:w="380" w:type="pct"/>
            <w:hideMark/>
          </w:tcPr>
          <w:p w14:paraId="6745F7B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23CDD3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73FEF6C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74EC0F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4BB875E7"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B87591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6271697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10.07.2019</w:t>
            </w:r>
          </w:p>
        </w:tc>
        <w:tc>
          <w:tcPr>
            <w:tcW w:w="380" w:type="pct"/>
            <w:hideMark/>
          </w:tcPr>
          <w:p w14:paraId="33E72D0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6B8487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26C15AB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62C21BF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498C1022"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E8FF335"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737245B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11.07.2019</w:t>
            </w:r>
          </w:p>
        </w:tc>
        <w:tc>
          <w:tcPr>
            <w:tcW w:w="380" w:type="pct"/>
            <w:hideMark/>
          </w:tcPr>
          <w:p w14:paraId="01E97B4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52B787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1FB911A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9E6E280"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7D5E7F70"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D53B4B5"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2F483AC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12.07.2019</w:t>
            </w:r>
          </w:p>
        </w:tc>
        <w:tc>
          <w:tcPr>
            <w:tcW w:w="380" w:type="pct"/>
            <w:hideMark/>
          </w:tcPr>
          <w:p w14:paraId="0102BE0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140EA0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1260214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0CE9B8A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618917D0"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D4BED8A"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54E498B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13.07.2019</w:t>
            </w:r>
          </w:p>
        </w:tc>
        <w:tc>
          <w:tcPr>
            <w:tcW w:w="380" w:type="pct"/>
            <w:hideMark/>
          </w:tcPr>
          <w:p w14:paraId="60C4105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CB4456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0AD7722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06435E6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4D62B2D6"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3637F92"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lastRenderedPageBreak/>
              <w:t>So</w:t>
            </w:r>
          </w:p>
        </w:tc>
        <w:tc>
          <w:tcPr>
            <w:tcW w:w="742" w:type="pct"/>
            <w:hideMark/>
          </w:tcPr>
          <w:p w14:paraId="7B21EB4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14.07.2019</w:t>
            </w:r>
          </w:p>
        </w:tc>
        <w:tc>
          <w:tcPr>
            <w:tcW w:w="380" w:type="pct"/>
            <w:hideMark/>
          </w:tcPr>
          <w:p w14:paraId="5F4C5B4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F55EA0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6E004D2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C9CFB5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1E9FF4E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E73961B"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135265E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15.07.2019</w:t>
            </w:r>
          </w:p>
        </w:tc>
        <w:tc>
          <w:tcPr>
            <w:tcW w:w="380" w:type="pct"/>
            <w:hideMark/>
          </w:tcPr>
          <w:p w14:paraId="5B1BE518"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830C0E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616643E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2B48B04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1DA116A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982281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1148D7B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16.07.2019</w:t>
            </w:r>
          </w:p>
        </w:tc>
        <w:tc>
          <w:tcPr>
            <w:tcW w:w="380" w:type="pct"/>
            <w:hideMark/>
          </w:tcPr>
          <w:p w14:paraId="32886DE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36ED42B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4725FDE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789D44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2EC0378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7EE2E3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176F433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17.07.2019</w:t>
            </w:r>
          </w:p>
        </w:tc>
        <w:tc>
          <w:tcPr>
            <w:tcW w:w="380" w:type="pct"/>
            <w:hideMark/>
          </w:tcPr>
          <w:p w14:paraId="2271F23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865F70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4AC2B99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2B56748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48024F16"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F1E240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625839E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18.07.2019</w:t>
            </w:r>
          </w:p>
        </w:tc>
        <w:tc>
          <w:tcPr>
            <w:tcW w:w="380" w:type="pct"/>
            <w:hideMark/>
          </w:tcPr>
          <w:p w14:paraId="6DB1BF8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70CDCB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237BD69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60E4E3C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3430ED66"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BA0CF05"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Fr</w:t>
            </w:r>
          </w:p>
        </w:tc>
        <w:tc>
          <w:tcPr>
            <w:tcW w:w="742" w:type="pct"/>
            <w:hideMark/>
          </w:tcPr>
          <w:p w14:paraId="0332A5F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19.07.2019</w:t>
            </w:r>
          </w:p>
        </w:tc>
        <w:tc>
          <w:tcPr>
            <w:tcW w:w="380" w:type="pct"/>
            <w:hideMark/>
          </w:tcPr>
          <w:p w14:paraId="4916DD6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0D39D53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20:30 Uhr</w:t>
            </w:r>
          </w:p>
        </w:tc>
        <w:tc>
          <w:tcPr>
            <w:tcW w:w="1428" w:type="pct"/>
            <w:hideMark/>
          </w:tcPr>
          <w:p w14:paraId="7EB4E94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Hans-Sachs-Spiele</w:t>
            </w:r>
          </w:p>
        </w:tc>
        <w:tc>
          <w:tcPr>
            <w:tcW w:w="1582" w:type="pct"/>
            <w:hideMark/>
          </w:tcPr>
          <w:p w14:paraId="7D6559B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Rothenburger Hans-Sachs-Spiele</w:t>
            </w:r>
          </w:p>
        </w:tc>
      </w:tr>
      <w:tr w:rsidR="00CB60D9" w:rsidRPr="00FD5295" w14:paraId="0D259E34"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4102304"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0A1C3CC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20.07.2019</w:t>
            </w:r>
          </w:p>
        </w:tc>
        <w:tc>
          <w:tcPr>
            <w:tcW w:w="380" w:type="pct"/>
            <w:hideMark/>
          </w:tcPr>
          <w:p w14:paraId="785550F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C104BC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1837092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1266CF2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612C502E"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732E99C"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7738F2C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21.07.2019</w:t>
            </w:r>
          </w:p>
        </w:tc>
        <w:tc>
          <w:tcPr>
            <w:tcW w:w="380" w:type="pct"/>
            <w:hideMark/>
          </w:tcPr>
          <w:p w14:paraId="5EC6350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4ED0FB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4580552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Tschick</w:t>
            </w:r>
          </w:p>
        </w:tc>
        <w:tc>
          <w:tcPr>
            <w:tcW w:w="1582" w:type="pct"/>
            <w:hideMark/>
          </w:tcPr>
          <w:p w14:paraId="674F1D8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 xml:space="preserve">Von Wolfgang Herrndorf / Robert </w:t>
            </w:r>
            <w:proofErr w:type="spellStart"/>
            <w:r w:rsidRPr="00FD5295">
              <w:rPr>
                <w:rFonts w:ascii="Calibri" w:eastAsia="Times New Roman" w:hAnsi="Calibri" w:cs="Calibri"/>
                <w:color w:val="000000"/>
                <w:sz w:val="22"/>
                <w:szCs w:val="22"/>
              </w:rPr>
              <w:t>Koall</w:t>
            </w:r>
            <w:proofErr w:type="spellEnd"/>
          </w:p>
        </w:tc>
      </w:tr>
      <w:tr w:rsidR="00CB60D9" w:rsidRPr="00FD5295" w14:paraId="08621958"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C0CDEE2"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14CF6CB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22.07.2019</w:t>
            </w:r>
          </w:p>
        </w:tc>
        <w:tc>
          <w:tcPr>
            <w:tcW w:w="380" w:type="pct"/>
            <w:hideMark/>
          </w:tcPr>
          <w:p w14:paraId="7489FEB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CFEB88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02FB116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74D772F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3897946C"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6730495"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7583AA2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23.07.2019</w:t>
            </w:r>
          </w:p>
        </w:tc>
        <w:tc>
          <w:tcPr>
            <w:tcW w:w="380" w:type="pct"/>
            <w:hideMark/>
          </w:tcPr>
          <w:p w14:paraId="5722CAA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CC5E6B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7F322B6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42B86F6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46508E37"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A25B55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03A9EC9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24.07.2019</w:t>
            </w:r>
          </w:p>
        </w:tc>
        <w:tc>
          <w:tcPr>
            <w:tcW w:w="380" w:type="pct"/>
            <w:hideMark/>
          </w:tcPr>
          <w:p w14:paraId="28E5787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64AC4B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7D68B03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343DEA4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50B83D88"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B6C9C37"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30B1A15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25.07.2019</w:t>
            </w:r>
          </w:p>
        </w:tc>
        <w:tc>
          <w:tcPr>
            <w:tcW w:w="380" w:type="pct"/>
            <w:hideMark/>
          </w:tcPr>
          <w:p w14:paraId="2987DC7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C21110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7B98016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117BAD6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38E73AD5"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71D6093"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Fr</w:t>
            </w:r>
          </w:p>
        </w:tc>
        <w:tc>
          <w:tcPr>
            <w:tcW w:w="742" w:type="pct"/>
            <w:hideMark/>
          </w:tcPr>
          <w:p w14:paraId="4D0EBCE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26.07.2019</w:t>
            </w:r>
          </w:p>
        </w:tc>
        <w:tc>
          <w:tcPr>
            <w:tcW w:w="380" w:type="pct"/>
            <w:hideMark/>
          </w:tcPr>
          <w:p w14:paraId="497180B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22630EE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20:30 Uhr</w:t>
            </w:r>
          </w:p>
        </w:tc>
        <w:tc>
          <w:tcPr>
            <w:tcW w:w="1428" w:type="pct"/>
            <w:hideMark/>
          </w:tcPr>
          <w:p w14:paraId="4D3F460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Schade, dass man einen Wein nicht streicheln kann</w:t>
            </w:r>
          </w:p>
        </w:tc>
        <w:tc>
          <w:tcPr>
            <w:tcW w:w="1582" w:type="pct"/>
            <w:hideMark/>
          </w:tcPr>
          <w:p w14:paraId="0F6F38E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 xml:space="preserve">Spielort: </w:t>
            </w:r>
            <w:proofErr w:type="spellStart"/>
            <w:r w:rsidRPr="00FD5295">
              <w:rPr>
                <w:rFonts w:ascii="Calibri" w:eastAsia="Times New Roman" w:hAnsi="Calibri" w:cs="Calibri"/>
                <w:b/>
                <w:bCs/>
                <w:color w:val="000000"/>
                <w:sz w:val="22"/>
                <w:szCs w:val="22"/>
              </w:rPr>
              <w:t>RothenburgMuseum</w:t>
            </w:r>
            <w:proofErr w:type="spellEnd"/>
          </w:p>
        </w:tc>
      </w:tr>
      <w:tr w:rsidR="00CB60D9" w:rsidRPr="00FD5295" w14:paraId="33EED1BC"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9C8BE58"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Sa</w:t>
            </w:r>
          </w:p>
        </w:tc>
        <w:tc>
          <w:tcPr>
            <w:tcW w:w="742" w:type="pct"/>
            <w:hideMark/>
          </w:tcPr>
          <w:p w14:paraId="453AFBF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27.07.2019</w:t>
            </w:r>
          </w:p>
        </w:tc>
        <w:tc>
          <w:tcPr>
            <w:tcW w:w="380" w:type="pct"/>
            <w:hideMark/>
          </w:tcPr>
          <w:p w14:paraId="02E08C2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7B6D2C5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20:30 Uhr</w:t>
            </w:r>
          </w:p>
        </w:tc>
        <w:tc>
          <w:tcPr>
            <w:tcW w:w="1428" w:type="pct"/>
            <w:hideMark/>
          </w:tcPr>
          <w:p w14:paraId="264C3CE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Schade, dass man einen Wein nicht streicheln kann</w:t>
            </w:r>
          </w:p>
        </w:tc>
        <w:tc>
          <w:tcPr>
            <w:tcW w:w="1582" w:type="pct"/>
            <w:hideMark/>
          </w:tcPr>
          <w:p w14:paraId="55C9A5E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 xml:space="preserve">Spielort: </w:t>
            </w:r>
            <w:proofErr w:type="spellStart"/>
            <w:r w:rsidRPr="00FD5295">
              <w:rPr>
                <w:rFonts w:ascii="Calibri" w:eastAsia="Times New Roman" w:hAnsi="Calibri" w:cs="Calibri"/>
                <w:b/>
                <w:bCs/>
                <w:color w:val="000000"/>
                <w:sz w:val="22"/>
                <w:szCs w:val="22"/>
              </w:rPr>
              <w:t>RothenburgMuseum</w:t>
            </w:r>
            <w:proofErr w:type="spellEnd"/>
          </w:p>
        </w:tc>
      </w:tr>
      <w:tr w:rsidR="00CB60D9" w:rsidRPr="00FD5295" w14:paraId="77DDAB5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BF0D6F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1173880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28.07.2019</w:t>
            </w:r>
          </w:p>
        </w:tc>
        <w:tc>
          <w:tcPr>
            <w:tcW w:w="380" w:type="pct"/>
            <w:hideMark/>
          </w:tcPr>
          <w:p w14:paraId="1835C39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19E46C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100E645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132B1BF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5A8EF5A3"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E027702"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0F9C31E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29.07.2019</w:t>
            </w:r>
          </w:p>
        </w:tc>
        <w:tc>
          <w:tcPr>
            <w:tcW w:w="380" w:type="pct"/>
            <w:hideMark/>
          </w:tcPr>
          <w:p w14:paraId="76339B9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34E5224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55602A8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654D1E4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4AD52678"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9724D60"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710F299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30.07.2019</w:t>
            </w:r>
          </w:p>
        </w:tc>
        <w:tc>
          <w:tcPr>
            <w:tcW w:w="380" w:type="pct"/>
            <w:hideMark/>
          </w:tcPr>
          <w:p w14:paraId="6DBAD41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3367D24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30FA7F6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14F6603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1BF3D849"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E31AE4B"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02F8783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31.07.2019</w:t>
            </w:r>
          </w:p>
        </w:tc>
        <w:tc>
          <w:tcPr>
            <w:tcW w:w="380" w:type="pct"/>
            <w:hideMark/>
          </w:tcPr>
          <w:p w14:paraId="1129CC40"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Premiere</w:t>
            </w:r>
          </w:p>
        </w:tc>
        <w:tc>
          <w:tcPr>
            <w:tcW w:w="454" w:type="pct"/>
            <w:hideMark/>
          </w:tcPr>
          <w:p w14:paraId="0B8D720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20:30 Uhr</w:t>
            </w:r>
          </w:p>
        </w:tc>
        <w:tc>
          <w:tcPr>
            <w:tcW w:w="1428" w:type="pct"/>
            <w:hideMark/>
          </w:tcPr>
          <w:p w14:paraId="4C5CE2B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227274B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667790DF"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4BD3984" w14:textId="77777777" w:rsidR="00FD5295" w:rsidRPr="00FD5295" w:rsidRDefault="00FD5295" w:rsidP="00CB60D9">
            <w:pPr>
              <w:spacing w:after="0"/>
              <w:jc w:val="center"/>
              <w:rPr>
                <w:rFonts w:ascii="Calibri" w:eastAsia="Times New Roman" w:hAnsi="Calibri" w:cs="Calibri"/>
                <w:color w:val="000000"/>
                <w:sz w:val="22"/>
                <w:szCs w:val="22"/>
              </w:rPr>
            </w:pPr>
          </w:p>
        </w:tc>
        <w:tc>
          <w:tcPr>
            <w:tcW w:w="742" w:type="pct"/>
            <w:hideMark/>
          </w:tcPr>
          <w:p w14:paraId="1A54645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August</w:t>
            </w:r>
          </w:p>
        </w:tc>
        <w:tc>
          <w:tcPr>
            <w:tcW w:w="380" w:type="pct"/>
            <w:hideMark/>
          </w:tcPr>
          <w:p w14:paraId="329AC40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p>
        </w:tc>
        <w:tc>
          <w:tcPr>
            <w:tcW w:w="454" w:type="pct"/>
            <w:hideMark/>
          </w:tcPr>
          <w:p w14:paraId="765E6F7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1FE73A4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04B31D4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37B8F9D2"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3FDB7EC"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0785845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01.08.2019</w:t>
            </w:r>
          </w:p>
        </w:tc>
        <w:tc>
          <w:tcPr>
            <w:tcW w:w="380" w:type="pct"/>
            <w:hideMark/>
          </w:tcPr>
          <w:p w14:paraId="2832F2D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59C12C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0F88435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798D2B0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6078CF1A"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E54C960"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Fr</w:t>
            </w:r>
          </w:p>
        </w:tc>
        <w:tc>
          <w:tcPr>
            <w:tcW w:w="742" w:type="pct"/>
            <w:hideMark/>
          </w:tcPr>
          <w:p w14:paraId="25BE4AC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02.08.2019</w:t>
            </w:r>
          </w:p>
        </w:tc>
        <w:tc>
          <w:tcPr>
            <w:tcW w:w="380" w:type="pct"/>
            <w:hideMark/>
          </w:tcPr>
          <w:p w14:paraId="1047AB8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288B4D5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19:30 Uhr</w:t>
            </w:r>
          </w:p>
        </w:tc>
        <w:tc>
          <w:tcPr>
            <w:tcW w:w="1428" w:type="pct"/>
            <w:hideMark/>
          </w:tcPr>
          <w:p w14:paraId="032264B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 xml:space="preserve">Die Oper ist ein </w:t>
            </w:r>
            <w:proofErr w:type="gramStart"/>
            <w:r w:rsidRPr="00FD5295">
              <w:rPr>
                <w:rFonts w:ascii="Calibri" w:eastAsia="Times New Roman" w:hAnsi="Calibri" w:cs="Calibri"/>
                <w:b/>
                <w:bCs/>
                <w:color w:val="000000"/>
                <w:sz w:val="22"/>
                <w:szCs w:val="22"/>
              </w:rPr>
              <w:t>Boogie Woogie</w:t>
            </w:r>
            <w:proofErr w:type="gramEnd"/>
          </w:p>
        </w:tc>
        <w:tc>
          <w:tcPr>
            <w:tcW w:w="1582" w:type="pct"/>
            <w:noWrap/>
            <w:hideMark/>
          </w:tcPr>
          <w:p w14:paraId="597E61BF" w14:textId="77777777" w:rsidR="00FD5295" w:rsidRPr="00FD5295" w:rsidRDefault="00CB60D9"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Georg Kreisler</w:t>
            </w:r>
          </w:p>
        </w:tc>
      </w:tr>
      <w:tr w:rsidR="00CB60D9" w:rsidRPr="00FD5295" w14:paraId="39D68BD6"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5AE0CD0" w14:textId="77777777" w:rsidR="00FD5295" w:rsidRPr="00FD5295" w:rsidRDefault="00FD5295" w:rsidP="00CB60D9">
            <w:pPr>
              <w:spacing w:after="0"/>
              <w:jc w:val="center"/>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Sa</w:t>
            </w:r>
          </w:p>
        </w:tc>
        <w:tc>
          <w:tcPr>
            <w:tcW w:w="742" w:type="pct"/>
            <w:hideMark/>
          </w:tcPr>
          <w:p w14:paraId="512E3E6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03.08.2019</w:t>
            </w:r>
          </w:p>
        </w:tc>
        <w:tc>
          <w:tcPr>
            <w:tcW w:w="380" w:type="pct"/>
            <w:hideMark/>
          </w:tcPr>
          <w:p w14:paraId="761D1A7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Gastspiel</w:t>
            </w:r>
          </w:p>
        </w:tc>
        <w:tc>
          <w:tcPr>
            <w:tcW w:w="454" w:type="pct"/>
            <w:hideMark/>
          </w:tcPr>
          <w:p w14:paraId="558DE6C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19:30 Uhr</w:t>
            </w:r>
          </w:p>
        </w:tc>
        <w:tc>
          <w:tcPr>
            <w:tcW w:w="1428" w:type="pct"/>
            <w:hideMark/>
          </w:tcPr>
          <w:p w14:paraId="3FDC4C1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2"/>
                <w:szCs w:val="22"/>
              </w:rPr>
            </w:pPr>
            <w:r w:rsidRPr="00FD5295">
              <w:rPr>
                <w:rFonts w:ascii="Calibri" w:eastAsia="Times New Roman" w:hAnsi="Calibri" w:cs="Calibri"/>
                <w:b/>
                <w:bCs/>
                <w:color w:val="000000"/>
                <w:sz w:val="22"/>
                <w:szCs w:val="22"/>
              </w:rPr>
              <w:t xml:space="preserve">Die Oper ist ein </w:t>
            </w:r>
            <w:proofErr w:type="gramStart"/>
            <w:r w:rsidRPr="00FD5295">
              <w:rPr>
                <w:rFonts w:ascii="Calibri" w:eastAsia="Times New Roman" w:hAnsi="Calibri" w:cs="Calibri"/>
                <w:b/>
                <w:bCs/>
                <w:color w:val="000000"/>
                <w:sz w:val="22"/>
                <w:szCs w:val="22"/>
              </w:rPr>
              <w:t>Boogie Woogie</w:t>
            </w:r>
            <w:proofErr w:type="gramEnd"/>
          </w:p>
        </w:tc>
        <w:tc>
          <w:tcPr>
            <w:tcW w:w="1582" w:type="pct"/>
            <w:noWrap/>
            <w:hideMark/>
          </w:tcPr>
          <w:p w14:paraId="015F2336" w14:textId="77777777" w:rsidR="00FD5295" w:rsidRPr="00FD5295" w:rsidRDefault="00CB60D9"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Pr>
                <w:rFonts w:ascii="Calibri" w:eastAsia="Times New Roman" w:hAnsi="Calibri" w:cs="Calibri"/>
                <w:color w:val="000000"/>
                <w:sz w:val="22"/>
                <w:szCs w:val="22"/>
              </w:rPr>
              <w:t>Georg Kreisler</w:t>
            </w:r>
          </w:p>
        </w:tc>
      </w:tr>
      <w:tr w:rsidR="00CB60D9" w:rsidRPr="00FD5295" w14:paraId="11C4EDF0"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6BF5394"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24F63AF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04.08.2019</w:t>
            </w:r>
          </w:p>
        </w:tc>
        <w:tc>
          <w:tcPr>
            <w:tcW w:w="380" w:type="pct"/>
            <w:hideMark/>
          </w:tcPr>
          <w:p w14:paraId="15410CA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B8ED38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3155EE1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489B883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6C5D4E7F"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AE8C8C2"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lastRenderedPageBreak/>
              <w:t>Mo</w:t>
            </w:r>
          </w:p>
        </w:tc>
        <w:tc>
          <w:tcPr>
            <w:tcW w:w="742" w:type="pct"/>
            <w:hideMark/>
          </w:tcPr>
          <w:p w14:paraId="5F6A99A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05.08.2019</w:t>
            </w:r>
          </w:p>
        </w:tc>
        <w:tc>
          <w:tcPr>
            <w:tcW w:w="380" w:type="pct"/>
            <w:hideMark/>
          </w:tcPr>
          <w:p w14:paraId="1794CFE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2F92BB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6C0EA79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93FB70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1F04B5A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2995EDD"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60D9208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06.08.2019</w:t>
            </w:r>
          </w:p>
        </w:tc>
        <w:tc>
          <w:tcPr>
            <w:tcW w:w="380" w:type="pct"/>
            <w:hideMark/>
          </w:tcPr>
          <w:p w14:paraId="04C17F2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E38108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17DDD8B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34CFB2A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09B9715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2B8FE51"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5E01239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07.08.2019</w:t>
            </w:r>
          </w:p>
        </w:tc>
        <w:tc>
          <w:tcPr>
            <w:tcW w:w="380" w:type="pct"/>
            <w:hideMark/>
          </w:tcPr>
          <w:p w14:paraId="6CBE701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0DE998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56B4264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582E77D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00C182FE"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A3CF8F5"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0027A24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08.08.2019</w:t>
            </w:r>
          </w:p>
        </w:tc>
        <w:tc>
          <w:tcPr>
            <w:tcW w:w="380" w:type="pct"/>
            <w:hideMark/>
          </w:tcPr>
          <w:p w14:paraId="0B88438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593301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7AA8C45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378191C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12C02A1A"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ACAF0A4"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767E770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09.08.2019</w:t>
            </w:r>
          </w:p>
        </w:tc>
        <w:tc>
          <w:tcPr>
            <w:tcW w:w="380" w:type="pct"/>
            <w:hideMark/>
          </w:tcPr>
          <w:p w14:paraId="6CAA314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830990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5B6C6D1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69A24F1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32015092"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11BE2A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55D2741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10.08.2019</w:t>
            </w:r>
          </w:p>
        </w:tc>
        <w:tc>
          <w:tcPr>
            <w:tcW w:w="380" w:type="pct"/>
            <w:hideMark/>
          </w:tcPr>
          <w:p w14:paraId="05BC46F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2FC06F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428" w:type="pct"/>
            <w:hideMark/>
          </w:tcPr>
          <w:p w14:paraId="39A40E4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65C42D0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CB60D9" w:rsidRPr="00FD5295" w14:paraId="7A664372"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77CCCC0"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09C7C82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11.08.2019</w:t>
            </w:r>
          </w:p>
        </w:tc>
        <w:tc>
          <w:tcPr>
            <w:tcW w:w="380" w:type="pct"/>
            <w:hideMark/>
          </w:tcPr>
          <w:p w14:paraId="50574BE0"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006AEE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5B71E98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3C17DC2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4979BA07"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03666D9"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0214652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12.08.2019</w:t>
            </w:r>
          </w:p>
        </w:tc>
        <w:tc>
          <w:tcPr>
            <w:tcW w:w="380" w:type="pct"/>
            <w:hideMark/>
          </w:tcPr>
          <w:p w14:paraId="637A611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8EB7ED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2D6E7DB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2D8928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5DB37DB9"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DE283D9"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55E8FC7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13.08.2019</w:t>
            </w:r>
          </w:p>
        </w:tc>
        <w:tc>
          <w:tcPr>
            <w:tcW w:w="380" w:type="pct"/>
            <w:hideMark/>
          </w:tcPr>
          <w:p w14:paraId="662B2D6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17910F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3C8CEA6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509A2B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27D05713"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49EB1419"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5A6EE08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14.08.2019</w:t>
            </w:r>
          </w:p>
        </w:tc>
        <w:tc>
          <w:tcPr>
            <w:tcW w:w="380" w:type="pct"/>
            <w:hideMark/>
          </w:tcPr>
          <w:p w14:paraId="6AA8153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D4218E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7BC2F5F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162011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356A89FB"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EA9429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3E6C027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15.08.2019</w:t>
            </w:r>
          </w:p>
        </w:tc>
        <w:tc>
          <w:tcPr>
            <w:tcW w:w="380" w:type="pct"/>
            <w:hideMark/>
          </w:tcPr>
          <w:p w14:paraId="50A7779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43A4501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11A294C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2533204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269AC265"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33C2684"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459E88F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16.08.2019</w:t>
            </w:r>
          </w:p>
        </w:tc>
        <w:tc>
          <w:tcPr>
            <w:tcW w:w="380" w:type="pct"/>
            <w:hideMark/>
          </w:tcPr>
          <w:p w14:paraId="6DF964F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13A32D8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761646C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4FA5CC4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7E573BDC"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A20672C"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6822CB9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17.08.2019</w:t>
            </w:r>
          </w:p>
        </w:tc>
        <w:tc>
          <w:tcPr>
            <w:tcW w:w="380" w:type="pct"/>
            <w:hideMark/>
          </w:tcPr>
          <w:p w14:paraId="19E93A1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36592B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0AB9551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301FD18"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30847A84"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73A06553"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6B5C226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18.08.2019</w:t>
            </w:r>
          </w:p>
        </w:tc>
        <w:tc>
          <w:tcPr>
            <w:tcW w:w="380" w:type="pct"/>
            <w:hideMark/>
          </w:tcPr>
          <w:p w14:paraId="48A0AFF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78C96B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477FA6F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735A84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02D60AD6"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55CD691"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35A076DB"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19.08.2019</w:t>
            </w:r>
          </w:p>
        </w:tc>
        <w:tc>
          <w:tcPr>
            <w:tcW w:w="380" w:type="pct"/>
            <w:hideMark/>
          </w:tcPr>
          <w:p w14:paraId="67FC84E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D83677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428" w:type="pct"/>
            <w:hideMark/>
          </w:tcPr>
          <w:p w14:paraId="1525EA8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c>
          <w:tcPr>
            <w:tcW w:w="1582" w:type="pct"/>
            <w:noWrap/>
            <w:hideMark/>
          </w:tcPr>
          <w:p w14:paraId="6AA2CE6D"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rPr>
            </w:pPr>
          </w:p>
        </w:tc>
      </w:tr>
      <w:tr w:rsidR="00CB60D9" w:rsidRPr="00FD5295" w14:paraId="58771856"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86A620C"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544049F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20.08.2019</w:t>
            </w:r>
          </w:p>
        </w:tc>
        <w:tc>
          <w:tcPr>
            <w:tcW w:w="380" w:type="pct"/>
            <w:hideMark/>
          </w:tcPr>
          <w:p w14:paraId="41617C64"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53EDDA00"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66D10B6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7CAEC98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51723C7A"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6BED8DA8"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13604DE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21.08.2019</w:t>
            </w:r>
          </w:p>
        </w:tc>
        <w:tc>
          <w:tcPr>
            <w:tcW w:w="380" w:type="pct"/>
            <w:hideMark/>
          </w:tcPr>
          <w:p w14:paraId="7098A7A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B646F4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470D1CC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5D16DEE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57DFB88E"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686F820"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Do</w:t>
            </w:r>
          </w:p>
        </w:tc>
        <w:tc>
          <w:tcPr>
            <w:tcW w:w="742" w:type="pct"/>
            <w:hideMark/>
          </w:tcPr>
          <w:p w14:paraId="22E9BB5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22.08.2019</w:t>
            </w:r>
          </w:p>
        </w:tc>
        <w:tc>
          <w:tcPr>
            <w:tcW w:w="380" w:type="pct"/>
            <w:hideMark/>
          </w:tcPr>
          <w:p w14:paraId="7BC5D385"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F50955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017F215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052E2F78"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19940E89"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CB7FA22"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7903BD1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23.08.2019</w:t>
            </w:r>
          </w:p>
        </w:tc>
        <w:tc>
          <w:tcPr>
            <w:tcW w:w="380" w:type="pct"/>
            <w:hideMark/>
          </w:tcPr>
          <w:p w14:paraId="1F7949C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B0F78D0"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6B9A752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1F8DAF8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58BF2536"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FFE6998"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3E25E58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24.08.2019</w:t>
            </w:r>
          </w:p>
        </w:tc>
        <w:tc>
          <w:tcPr>
            <w:tcW w:w="380" w:type="pct"/>
            <w:hideMark/>
          </w:tcPr>
          <w:p w14:paraId="4EE348C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006CDBBC"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6B36670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211C60ED"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522109E0"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38035C8A"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So</w:t>
            </w:r>
          </w:p>
        </w:tc>
        <w:tc>
          <w:tcPr>
            <w:tcW w:w="742" w:type="pct"/>
            <w:hideMark/>
          </w:tcPr>
          <w:p w14:paraId="7401DE6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25.08.2019</w:t>
            </w:r>
          </w:p>
        </w:tc>
        <w:tc>
          <w:tcPr>
            <w:tcW w:w="380" w:type="pct"/>
            <w:hideMark/>
          </w:tcPr>
          <w:p w14:paraId="06BD8E6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310BD005"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2D380CCF"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5A50357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213C38E1"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5884ADD1"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Mo</w:t>
            </w:r>
          </w:p>
        </w:tc>
        <w:tc>
          <w:tcPr>
            <w:tcW w:w="742" w:type="pct"/>
            <w:hideMark/>
          </w:tcPr>
          <w:p w14:paraId="750D03C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26.08.2019</w:t>
            </w:r>
          </w:p>
        </w:tc>
        <w:tc>
          <w:tcPr>
            <w:tcW w:w="380" w:type="pct"/>
            <w:hideMark/>
          </w:tcPr>
          <w:p w14:paraId="0F57468F"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23A9E4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3DD640AA"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5F7B88C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623E4CA1"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E5ED4C0"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Di</w:t>
            </w:r>
          </w:p>
        </w:tc>
        <w:tc>
          <w:tcPr>
            <w:tcW w:w="742" w:type="pct"/>
            <w:hideMark/>
          </w:tcPr>
          <w:p w14:paraId="3714886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27.08.2019</w:t>
            </w:r>
          </w:p>
        </w:tc>
        <w:tc>
          <w:tcPr>
            <w:tcW w:w="380" w:type="pct"/>
            <w:hideMark/>
          </w:tcPr>
          <w:p w14:paraId="29C1387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74A0531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45A1ABF2"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664E3B1A"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2E9F1241"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0B0EA3D1"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Mi</w:t>
            </w:r>
          </w:p>
        </w:tc>
        <w:tc>
          <w:tcPr>
            <w:tcW w:w="742" w:type="pct"/>
            <w:hideMark/>
          </w:tcPr>
          <w:p w14:paraId="4BAF4EE9"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28.08.2019</w:t>
            </w:r>
          </w:p>
        </w:tc>
        <w:tc>
          <w:tcPr>
            <w:tcW w:w="380" w:type="pct"/>
            <w:hideMark/>
          </w:tcPr>
          <w:p w14:paraId="1F730D26"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1BCC2FB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035043B3"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3941DBE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3E788038"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78C1B76"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lastRenderedPageBreak/>
              <w:t>Do</w:t>
            </w:r>
          </w:p>
        </w:tc>
        <w:tc>
          <w:tcPr>
            <w:tcW w:w="742" w:type="pct"/>
            <w:hideMark/>
          </w:tcPr>
          <w:p w14:paraId="45063B2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29.08.2019</w:t>
            </w:r>
          </w:p>
        </w:tc>
        <w:tc>
          <w:tcPr>
            <w:tcW w:w="380" w:type="pct"/>
            <w:hideMark/>
          </w:tcPr>
          <w:p w14:paraId="1B185DB4"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10CF72A6"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016DFCE3"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738B34E1"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4C5CC191" w14:textId="77777777" w:rsidTr="00CB60D9">
        <w:tblPrEx>
          <w:tblLook w:val="04A0" w:firstRow="1" w:lastRow="0" w:firstColumn="1" w:lastColumn="0" w:noHBand="0" w:noVBand="1"/>
        </w:tblPrEx>
        <w:trPr>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2FDBB9B0"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Fr</w:t>
            </w:r>
          </w:p>
        </w:tc>
        <w:tc>
          <w:tcPr>
            <w:tcW w:w="742" w:type="pct"/>
            <w:hideMark/>
          </w:tcPr>
          <w:p w14:paraId="1B6F6A82"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30.08.2019</w:t>
            </w:r>
          </w:p>
        </w:tc>
        <w:tc>
          <w:tcPr>
            <w:tcW w:w="380" w:type="pct"/>
            <w:hideMark/>
          </w:tcPr>
          <w:p w14:paraId="1C55C157"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
        </w:tc>
        <w:tc>
          <w:tcPr>
            <w:tcW w:w="454" w:type="pct"/>
            <w:hideMark/>
          </w:tcPr>
          <w:p w14:paraId="20E6DE5B"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53ED01EE"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466FDC21" w14:textId="77777777" w:rsidR="00FD5295" w:rsidRPr="00FD5295" w:rsidRDefault="00FD5295" w:rsidP="00CB60D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r w:rsidR="00CB60D9" w:rsidRPr="00FD5295" w14:paraId="363B7DCD" w14:textId="77777777" w:rsidTr="00CB6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pct"/>
            <w:hideMark/>
          </w:tcPr>
          <w:p w14:paraId="1D7AC0E1" w14:textId="77777777" w:rsidR="00FD5295" w:rsidRPr="00FD5295" w:rsidRDefault="00FD5295" w:rsidP="00CB60D9">
            <w:pPr>
              <w:spacing w:after="0"/>
              <w:jc w:val="center"/>
              <w:rPr>
                <w:rFonts w:ascii="Calibri" w:eastAsia="Times New Roman" w:hAnsi="Calibri" w:cs="Calibri"/>
                <w:color w:val="000000"/>
                <w:sz w:val="22"/>
                <w:szCs w:val="22"/>
              </w:rPr>
            </w:pPr>
            <w:r w:rsidRPr="00FD5295">
              <w:rPr>
                <w:rFonts w:ascii="Calibri" w:eastAsia="Times New Roman" w:hAnsi="Calibri" w:cs="Calibri"/>
                <w:color w:val="000000"/>
                <w:sz w:val="22"/>
                <w:szCs w:val="22"/>
              </w:rPr>
              <w:t>Sa</w:t>
            </w:r>
          </w:p>
        </w:tc>
        <w:tc>
          <w:tcPr>
            <w:tcW w:w="742" w:type="pct"/>
            <w:hideMark/>
          </w:tcPr>
          <w:p w14:paraId="09462C1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31.08.2019</w:t>
            </w:r>
          </w:p>
        </w:tc>
        <w:tc>
          <w:tcPr>
            <w:tcW w:w="380" w:type="pct"/>
            <w:hideMark/>
          </w:tcPr>
          <w:p w14:paraId="64172D19"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p>
        </w:tc>
        <w:tc>
          <w:tcPr>
            <w:tcW w:w="454" w:type="pct"/>
            <w:hideMark/>
          </w:tcPr>
          <w:p w14:paraId="682A0CBE"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19:30 Uhr</w:t>
            </w:r>
          </w:p>
        </w:tc>
        <w:tc>
          <w:tcPr>
            <w:tcW w:w="1428" w:type="pct"/>
            <w:hideMark/>
          </w:tcPr>
          <w:p w14:paraId="3037CE1C"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Höchste Zeit</w:t>
            </w:r>
          </w:p>
        </w:tc>
        <w:tc>
          <w:tcPr>
            <w:tcW w:w="1582" w:type="pct"/>
            <w:hideMark/>
          </w:tcPr>
          <w:p w14:paraId="67EAD007" w14:textId="77777777" w:rsidR="00FD5295" w:rsidRPr="00FD5295" w:rsidRDefault="00FD5295" w:rsidP="00CB60D9">
            <w:pPr>
              <w:spacing w:after="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2"/>
              </w:rPr>
            </w:pPr>
            <w:r w:rsidRPr="00FD5295">
              <w:rPr>
                <w:rFonts w:ascii="Calibri" w:eastAsia="Times New Roman" w:hAnsi="Calibri" w:cs="Calibri"/>
                <w:color w:val="000000"/>
                <w:sz w:val="22"/>
                <w:szCs w:val="22"/>
              </w:rPr>
              <w:t>von Blomberg / Gerlitz</w:t>
            </w:r>
          </w:p>
        </w:tc>
      </w:tr>
    </w:tbl>
    <w:p w14:paraId="2355F279" w14:textId="77777777" w:rsidR="00842863" w:rsidRPr="00BC66FC" w:rsidRDefault="00842863"/>
    <w:sectPr w:rsidR="00842863" w:rsidRPr="00BC66FC" w:rsidSect="00CB60D9">
      <w:pgSz w:w="16839" w:h="11907" w:orient="landscape"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F1E0" w14:textId="77777777" w:rsidR="002E50D6" w:rsidRDefault="002E50D6">
      <w:pPr>
        <w:spacing w:after="0" w:line="240" w:lineRule="auto"/>
      </w:pPr>
      <w:r>
        <w:separator/>
      </w:r>
    </w:p>
  </w:endnote>
  <w:endnote w:type="continuationSeparator" w:id="0">
    <w:p w14:paraId="1B0C7251" w14:textId="77777777" w:rsidR="002E50D6" w:rsidRDefault="002E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09E6" w14:textId="77777777" w:rsidR="00FD5295" w:rsidRDefault="002E50D6">
    <w:pPr>
      <w:pStyle w:val="Fuzeile"/>
    </w:pPr>
    <w:sdt>
      <w:sdtPr>
        <w:alias w:val="Titel"/>
        <w:tag w:val=""/>
        <w:id w:val="280004402"/>
        <w:placeholder>
          <w:docPart w:val="5ACCCE844F044B4BA2EE7CEFE54CD91B"/>
        </w:placeholder>
        <w:dataBinding w:prefixMappings="xmlns:ns0='http://purl.org/dc/elements/1.1/' xmlns:ns1='http://schemas.openxmlformats.org/package/2006/metadata/core-properties' " w:xpath="/ns1:coreProperties[1]/ns0:title[1]" w:storeItemID="{6C3C8BC8-F283-45AE-878A-BAB7291924A1}"/>
        <w:text/>
      </w:sdtPr>
      <w:sdtEndPr/>
      <w:sdtContent>
        <w:r w:rsidR="00FD5295">
          <w:t>Toppler Theater Spieljahr 2019</w:t>
        </w:r>
      </w:sdtContent>
    </w:sdt>
    <w:r w:rsidR="00FD5295">
      <w:t xml:space="preserve"> - </w:t>
    </w:r>
    <w:sdt>
      <w:sdtPr>
        <w:alias w:val="Datum"/>
        <w:tag w:val=""/>
        <w:id w:val="-1976370188"/>
        <w:placeholder>
          <w:docPart w:val="7B3C1D196AB34BCABD4B56E45E072840"/>
        </w:placeholder>
        <w:dataBinding w:prefixMappings="xmlns:ns0='http://schemas.microsoft.com/office/2006/coverPageProps' " w:xpath="/ns0:CoverPageProperties[1]/ns0:PublishDate[1]" w:storeItemID="{55AF091B-3C7A-41E3-B477-F2FDAA23CFDA}"/>
        <w:date w:fullDate="2019-03-19T00:00:00Z">
          <w:dateFormat w:val="MMMM yyyy"/>
          <w:lid w:val="de-DE"/>
          <w:storeMappedDataAs w:val="dateTime"/>
          <w:calendar w:val="gregorian"/>
        </w:date>
      </w:sdtPr>
      <w:sdtEndPr/>
      <w:sdtContent>
        <w:r w:rsidR="00FD5295">
          <w:t>März 2019</w:t>
        </w:r>
      </w:sdtContent>
    </w:sdt>
    <w:r w:rsidR="00FD5295">
      <w:ptab w:relativeTo="margin" w:alignment="right" w:leader="none"/>
    </w:r>
    <w:r w:rsidR="00FD5295">
      <w:fldChar w:fldCharType="begin"/>
    </w:r>
    <w:r w:rsidR="00FD5295">
      <w:instrText>PAGE   \* MERGEFORMAT</w:instrText>
    </w:r>
    <w:r w:rsidR="00FD5295">
      <w:fldChar w:fldCharType="separate"/>
    </w:r>
    <w:r w:rsidR="00FD5295">
      <w:rPr>
        <w:noProof/>
      </w:rPr>
      <w:t>17</w:t>
    </w:r>
    <w:r w:rsidR="00FD52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BD1D" w14:textId="77777777" w:rsidR="002E50D6" w:rsidRDefault="002E50D6">
      <w:pPr>
        <w:spacing w:after="0" w:line="240" w:lineRule="auto"/>
      </w:pPr>
      <w:r>
        <w:separator/>
      </w:r>
    </w:p>
  </w:footnote>
  <w:footnote w:type="continuationSeparator" w:id="0">
    <w:p w14:paraId="68FC90CB" w14:textId="77777777" w:rsidR="002E50D6" w:rsidRDefault="002E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6476E"/>
    <w:multiLevelType w:val="hybridMultilevel"/>
    <w:tmpl w:val="0DA854EE"/>
    <w:lvl w:ilvl="0" w:tplc="157EC530">
      <w:start w:val="1"/>
      <w:numFmt w:val="upperRoman"/>
      <w:pStyle w:val="Verzeichnis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Inhaltsverzeichnis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D6"/>
    <w:rsid w:val="000313F2"/>
    <w:rsid w:val="000708DE"/>
    <w:rsid w:val="000E34E2"/>
    <w:rsid w:val="001D22B4"/>
    <w:rsid w:val="001E48D9"/>
    <w:rsid w:val="00216358"/>
    <w:rsid w:val="002A7BB6"/>
    <w:rsid w:val="002E50D6"/>
    <w:rsid w:val="002F6C1A"/>
    <w:rsid w:val="004338BC"/>
    <w:rsid w:val="004666FF"/>
    <w:rsid w:val="00476245"/>
    <w:rsid w:val="004B5092"/>
    <w:rsid w:val="0051518E"/>
    <w:rsid w:val="005747EE"/>
    <w:rsid w:val="005D6E2F"/>
    <w:rsid w:val="007118DF"/>
    <w:rsid w:val="007D0E97"/>
    <w:rsid w:val="00842863"/>
    <w:rsid w:val="008E6DD6"/>
    <w:rsid w:val="00933CEC"/>
    <w:rsid w:val="009614DA"/>
    <w:rsid w:val="00965327"/>
    <w:rsid w:val="009A5C68"/>
    <w:rsid w:val="00AD1DC6"/>
    <w:rsid w:val="00B97511"/>
    <w:rsid w:val="00BC66FC"/>
    <w:rsid w:val="00C05ED9"/>
    <w:rsid w:val="00C629AD"/>
    <w:rsid w:val="00CB60D9"/>
    <w:rsid w:val="00CC7219"/>
    <w:rsid w:val="00D17695"/>
    <w:rsid w:val="00DB1C3D"/>
    <w:rsid w:val="00DD5323"/>
    <w:rsid w:val="00DF5540"/>
    <w:rsid w:val="00E1491B"/>
    <w:rsid w:val="00E87C84"/>
    <w:rsid w:val="00ED3FB6"/>
    <w:rsid w:val="00F479EC"/>
    <w:rsid w:val="00F54582"/>
    <w:rsid w:val="00F70977"/>
    <w:rsid w:val="00F878B8"/>
    <w:rsid w:val="00FC667F"/>
    <w:rsid w:val="00FD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1FB1F"/>
  <w15:chartTrackingRefBased/>
  <w15:docId w15:val="{299AADD2-67F8-4D27-B460-376FDBD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de-DE" w:eastAsia="de-DE"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berschrift2">
    <w:name w:val="heading 2"/>
    <w:basedOn w:val="Standard"/>
    <w:next w:val="Standard"/>
    <w:link w:val="berschrift2Zchn"/>
    <w:uiPriority w:val="9"/>
    <w:unhideWhenUsed/>
    <w:qFormat/>
    <w:pPr>
      <w:keepNext/>
      <w:keepLines/>
      <w:spacing w:before="120" w:after="120" w:line="240" w:lineRule="auto"/>
      <w:outlineLvl w:val="1"/>
    </w:pPr>
    <w:rPr>
      <w:b/>
      <w:bCs/>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b/>
      <w:bCs/>
      <w:i/>
      <w:iCs/>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berschrift6">
    <w:name w:val="heading 6"/>
    <w:basedOn w:val="Standard"/>
    <w:next w:val="Standard"/>
    <w:link w:val="berschrift6Zchn"/>
    <w:uiPriority w:val="9"/>
    <w:semiHidden/>
    <w:unhideWhenUsed/>
    <w:qFormat/>
    <w:rsid w:val="009614DA"/>
    <w:pPr>
      <w:keepNext/>
      <w:keepLines/>
      <w:spacing w:before="40" w:after="0"/>
      <w:outlineLvl w:val="5"/>
    </w:pPr>
    <w:rPr>
      <w:rFonts w:asciiTheme="majorHAnsi" w:eastAsiaTheme="majorEastAsia" w:hAnsiTheme="majorHAnsi" w:cstheme="majorBidi"/>
      <w:color w:val="940B0B"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
    <w:name w:val="Logo"/>
    <w:basedOn w:val="Standard"/>
    <w:uiPriority w:val="99"/>
    <w:unhideWhenUsed/>
    <w:pPr>
      <w:spacing w:before="600"/>
    </w:p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elZchn">
    <w:name w:val="Titel Zchn"/>
    <w:basedOn w:val="Absatz-Standardschriftart"/>
    <w:link w:val="Titel"/>
    <w:uiPriority w:val="10"/>
    <w:rPr>
      <w:rFonts w:asciiTheme="majorHAnsi" w:eastAsiaTheme="majorEastAsia" w:hAnsiTheme="majorHAnsi" w:cstheme="majorBidi"/>
      <w:color w:val="F24F4F" w:themeColor="accent1"/>
      <w:kern w:val="28"/>
      <w:sz w:val="96"/>
      <w:szCs w:val="96"/>
    </w:rPr>
  </w:style>
  <w:style w:type="paragraph" w:styleId="Untertitel">
    <w:name w:val="Subtitle"/>
    <w:basedOn w:val="Standard"/>
    <w:next w:val="Standard"/>
    <w:link w:val="UntertitelZchn"/>
    <w:uiPriority w:val="11"/>
    <w:qFormat/>
    <w:pPr>
      <w:numPr>
        <w:ilvl w:val="1"/>
      </w:numPr>
      <w:spacing w:after="0" w:line="240" w:lineRule="auto"/>
    </w:pPr>
    <w:rPr>
      <w:sz w:val="32"/>
      <w:szCs w:val="32"/>
    </w:rPr>
  </w:style>
  <w:style w:type="character" w:customStyle="1" w:styleId="UntertitelZchn">
    <w:name w:val="Untertitel Zchn"/>
    <w:basedOn w:val="Absatz-Standardschriftart"/>
    <w:link w:val="Untertitel"/>
    <w:uiPriority w:val="11"/>
    <w:rPr>
      <w:sz w:val="32"/>
      <w:szCs w:val="32"/>
    </w:rPr>
  </w:style>
  <w:style w:type="paragraph" w:styleId="KeinLeerraum">
    <w:name w:val="No Spacing"/>
    <w:uiPriority w:val="1"/>
    <w:qFormat/>
    <w:pPr>
      <w:spacing w:after="0" w:line="240" w:lineRule="auto"/>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ationen">
    <w:name w:val="Kontaktinformationen"/>
    <w:basedOn w:val="KeinLeerraum"/>
    <w:qFormat/>
    <w:rPr>
      <w:color w:val="FFFFFF" w:themeColor="background1"/>
      <w:sz w:val="22"/>
      <w:szCs w:val="22"/>
    </w:rPr>
  </w:style>
  <w:style w:type="paragraph" w:customStyle="1" w:styleId="Tabellenbereich">
    <w:name w:val="Tabellenbereich"/>
    <w:basedOn w:val="KeinLeerraum"/>
    <w:uiPriority w:val="99"/>
    <w:pPr>
      <w:spacing w:line="14" w:lineRule="exact"/>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uzeileZchn">
    <w:name w:val="Fußzeile Zchn"/>
    <w:basedOn w:val="Absatz-Standardschriftart"/>
    <w:link w:val="Fuzeile"/>
    <w:uiPriority w:val="99"/>
    <w:rPr>
      <w:rFonts w:asciiTheme="majorHAnsi" w:eastAsiaTheme="majorEastAsia" w:hAnsiTheme="majorHAnsi" w:cstheme="majorBidi"/>
      <w:caps/>
      <w:color w:val="F24F4F" w:themeColor="accent1"/>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F24F4F" w:themeColor="accent1"/>
      <w:sz w:val="36"/>
      <w:szCs w:val="36"/>
    </w:rPr>
  </w:style>
  <w:style w:type="character" w:customStyle="1" w:styleId="berschrift2Zchn">
    <w:name w:val="Überschrift 2 Zchn"/>
    <w:basedOn w:val="Absatz-Standardschriftart"/>
    <w:link w:val="berschrift2"/>
    <w:uiPriority w:val="9"/>
    <w:rPr>
      <w:b/>
      <w:bCs/>
      <w:sz w:val="26"/>
      <w:szCs w:val="26"/>
    </w:rPr>
  </w:style>
  <w:style w:type="paragraph" w:styleId="Inhaltsverzeichnisberschrift">
    <w:name w:val="TOC Heading"/>
    <w:basedOn w:val="berschrift1"/>
    <w:next w:val="Standard"/>
    <w:uiPriority w:val="39"/>
    <w:unhideWhenUsed/>
    <w:qFormat/>
    <w:pPr>
      <w:pBdr>
        <w:bottom w:val="none" w:sz="0" w:space="0" w:color="auto"/>
      </w:pBdr>
      <w:spacing w:after="400"/>
      <w:outlineLvl w:val="9"/>
    </w:pPr>
    <w:rPr>
      <w:color w:val="DF1010" w:themeColor="accent1" w:themeShade="BF"/>
      <w:sz w:val="72"/>
      <w:szCs w:val="72"/>
    </w:rPr>
  </w:style>
  <w:style w:type="paragraph" w:customStyle="1" w:styleId="Inhaltsverzeichnis1">
    <w:name w:val="Inhaltsverzeichnis 1"/>
    <w:basedOn w:val="Standard"/>
    <w:next w:val="Standard"/>
    <w:autoRedefine/>
    <w:uiPriority w:val="39"/>
    <w:unhideWhenUsed/>
    <w:pPr>
      <w:numPr>
        <w:numId w:val="1"/>
      </w:numPr>
      <w:spacing w:after="140" w:line="240" w:lineRule="auto"/>
      <w:ind w:right="3240"/>
    </w:pPr>
    <w:rPr>
      <w:b/>
      <w:bCs/>
      <w:sz w:val="26"/>
      <w:szCs w:val="26"/>
    </w:rPr>
  </w:style>
  <w:style w:type="paragraph" w:customStyle="1" w:styleId="Inhaltsverzeichnis2">
    <w:name w:val="Inhaltsverzeichnis 2"/>
    <w:basedOn w:val="Standard"/>
    <w:next w:val="Standard"/>
    <w:autoRedefine/>
    <w:uiPriority w:val="39"/>
    <w:unhideWhenUsed/>
    <w:pPr>
      <w:tabs>
        <w:tab w:val="right" w:leader="dot" w:pos="9350"/>
      </w:tabs>
      <w:spacing w:after="100" w:line="240" w:lineRule="auto"/>
      <w:ind w:left="720" w:right="3240"/>
    </w:pPr>
    <w:rPr>
      <w:sz w:val="22"/>
      <w:szCs w:val="22"/>
    </w:rPr>
  </w:style>
  <w:style w:type="character" w:customStyle="1" w:styleId="Link">
    <w:name w:val="Link"/>
    <w:basedOn w:val="Absatz-Standardschriftart"/>
    <w:uiPriority w:val="99"/>
    <w:unhideWhenUsed/>
    <w:rPr>
      <w:color w:val="4C483D" w:themeColor="hyperlink"/>
      <w:u w:val="single"/>
    </w:rPr>
  </w:style>
  <w:style w:type="character" w:customStyle="1" w:styleId="berschrift3Zchn">
    <w:name w:val="Überschrift 3 Zchn"/>
    <w:basedOn w:val="Absatz-Standardschriftart"/>
    <w:link w:val="berschrift3"/>
    <w:uiPriority w:val="9"/>
    <w:rPr>
      <w:b/>
      <w:bCs/>
      <w:i/>
      <w:iCs/>
      <w:sz w:val="24"/>
      <w:szCs w:val="24"/>
    </w:rPr>
  </w:style>
  <w:style w:type="paragraph" w:customStyle="1" w:styleId="AltLogo">
    <w:name w:val="Alt. Logo"/>
    <w:basedOn w:val="Standard"/>
    <w:uiPriority w:val="99"/>
    <w:unhideWhenUsed/>
    <w:pPr>
      <w:spacing w:before="720" w:line="240" w:lineRule="auto"/>
      <w:ind w:left="720"/>
    </w:pPr>
  </w:style>
  <w:style w:type="paragraph" w:customStyle="1" w:styleId="AltFuzeile">
    <w:name w:val="Alt. Fußzeile"/>
    <w:basedOn w:val="Standard"/>
    <w:uiPriority w:val="99"/>
    <w:unhideWhenUsed/>
    <w:qFormat/>
    <w:pPr>
      <w:spacing w:after="0" w:line="240" w:lineRule="auto"/>
    </w:pPr>
    <w:rPr>
      <w:i/>
      <w:iCs/>
      <w:sz w:val="18"/>
      <w:szCs w:val="18"/>
    </w:rPr>
  </w:style>
  <w:style w:type="table" w:customStyle="1" w:styleId="Tipptabelle">
    <w:name w:val="Tipptabelle"/>
    <w:basedOn w:val="NormaleTabelle"/>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ptext">
    <w:name w:val="Tipptext"/>
    <w:basedOn w:val="Standard"/>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Symbol">
    <w:name w:val="Symbol"/>
    <w:basedOn w:val="Standard"/>
    <w:uiPriority w:val="99"/>
    <w:unhideWhenUsed/>
    <w:qFormat/>
    <w:pPr>
      <w:spacing w:before="160" w:after="160" w:line="240" w:lineRule="auto"/>
      <w:jc w:val="center"/>
    </w:p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DF1010" w:themeColor="accent1" w:themeShade="BF"/>
    </w:rPr>
  </w:style>
  <w:style w:type="table" w:customStyle="1" w:styleId="Finanztabelle">
    <w:name w:val="Finanztabelle"/>
    <w:basedOn w:val="NormaleTabelle"/>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customStyle="1" w:styleId="Inhaltsverzeichnis3">
    <w:name w:val="Inhaltsverzeichnis 3"/>
    <w:basedOn w:val="Standard"/>
    <w:next w:val="Standard"/>
    <w:autoRedefine/>
    <w:uiPriority w:val="39"/>
    <w:semiHidden/>
    <w:unhideWhenUsed/>
    <w:pPr>
      <w:spacing w:after="100"/>
      <w:ind w:left="720" w:right="3240"/>
    </w:pPr>
  </w:style>
  <w:style w:type="paragraph" w:customStyle="1" w:styleId="Inhaltsverzeichnis4">
    <w:name w:val="Inhaltsverzeichnis 4"/>
    <w:basedOn w:val="Standard"/>
    <w:next w:val="Standard"/>
    <w:autoRedefine/>
    <w:uiPriority w:val="39"/>
    <w:semiHidden/>
    <w:unhideWhenUsed/>
    <w:pPr>
      <w:spacing w:after="100"/>
      <w:ind w:left="720" w:right="3240"/>
    </w:pPr>
  </w:style>
  <w:style w:type="paragraph" w:styleId="Verzeichnis1">
    <w:name w:val="toc 1"/>
    <w:basedOn w:val="Standard"/>
    <w:next w:val="Standard"/>
    <w:autoRedefine/>
    <w:uiPriority w:val="39"/>
    <w:unhideWhenUsed/>
    <w:rsid w:val="000708DE"/>
    <w:pPr>
      <w:numPr>
        <w:numId w:val="4"/>
      </w:numPr>
      <w:tabs>
        <w:tab w:val="right" w:leader="dot" w:pos="9346"/>
      </w:tabs>
      <w:spacing w:after="100" w:line="240" w:lineRule="auto"/>
      <w:ind w:right="1526"/>
    </w:pPr>
    <w:rPr>
      <w:b/>
      <w:sz w:val="26"/>
    </w:rPr>
  </w:style>
  <w:style w:type="paragraph" w:styleId="Verzeichnis2">
    <w:name w:val="toc 2"/>
    <w:basedOn w:val="Standard"/>
    <w:next w:val="Standard"/>
    <w:autoRedefine/>
    <w:uiPriority w:val="39"/>
    <w:unhideWhenUsed/>
    <w:rsid w:val="000708DE"/>
    <w:pPr>
      <w:spacing w:after="100" w:line="240" w:lineRule="auto"/>
      <w:ind w:left="202" w:firstLine="850"/>
    </w:pPr>
    <w:rPr>
      <w:sz w:val="22"/>
    </w:rPr>
  </w:style>
  <w:style w:type="paragraph" w:styleId="Verzeichnis3">
    <w:name w:val="toc 3"/>
    <w:basedOn w:val="Standard"/>
    <w:next w:val="Standard"/>
    <w:autoRedefine/>
    <w:uiPriority w:val="39"/>
    <w:unhideWhenUsed/>
    <w:rsid w:val="00DF5540"/>
    <w:pPr>
      <w:spacing w:after="100"/>
      <w:ind w:left="400"/>
    </w:pPr>
  </w:style>
  <w:style w:type="character" w:styleId="Hyperlink">
    <w:name w:val="Hyperlink"/>
    <w:basedOn w:val="Absatz-Standardschriftart"/>
    <w:uiPriority w:val="99"/>
    <w:unhideWhenUsed/>
    <w:rsid w:val="00DF5540"/>
    <w:rPr>
      <w:color w:val="4C483D" w:themeColor="hyperlink"/>
      <w:u w:val="single"/>
    </w:rPr>
  </w:style>
  <w:style w:type="paragraph" w:customStyle="1" w:styleId="Titel1">
    <w:name w:val="Titel1"/>
    <w:basedOn w:val="Standard"/>
    <w:next w:val="Standard"/>
    <w:link w:val="TitelZeichen"/>
    <w:uiPriority w:val="10"/>
    <w:qFormat/>
    <w:rsid w:val="002F6C1A"/>
    <w:pPr>
      <w:spacing w:after="600" w:line="240" w:lineRule="auto"/>
      <w:contextualSpacing/>
    </w:pPr>
    <w:rPr>
      <w:rFonts w:asciiTheme="majorHAnsi" w:eastAsiaTheme="majorEastAsia" w:hAnsiTheme="majorHAnsi" w:cstheme="majorBidi"/>
      <w:color w:val="F24F4F" w:themeColor="accent1"/>
      <w:kern w:val="28"/>
      <w:sz w:val="96"/>
      <w:szCs w:val="96"/>
      <w:lang w:eastAsia="en-US"/>
    </w:rPr>
  </w:style>
  <w:style w:type="character" w:customStyle="1" w:styleId="TitelZeichen">
    <w:name w:val="Titel Zeichen"/>
    <w:basedOn w:val="Absatz-Standardschriftart"/>
    <w:link w:val="Titel1"/>
    <w:uiPriority w:val="10"/>
    <w:rsid w:val="002F6C1A"/>
    <w:rPr>
      <w:rFonts w:asciiTheme="majorHAnsi" w:eastAsiaTheme="majorEastAsia" w:hAnsiTheme="majorHAnsi" w:cstheme="majorBidi"/>
      <w:color w:val="F24F4F" w:themeColor="accent1"/>
      <w:kern w:val="28"/>
      <w:sz w:val="96"/>
      <w:szCs w:val="96"/>
      <w:lang w:eastAsia="en-US"/>
    </w:rPr>
  </w:style>
  <w:style w:type="paragraph" w:customStyle="1" w:styleId="Untertitel1">
    <w:name w:val="Untertitel1"/>
    <w:basedOn w:val="Standard"/>
    <w:next w:val="Standard"/>
    <w:link w:val="UntertitelZeichen"/>
    <w:uiPriority w:val="11"/>
    <w:qFormat/>
    <w:rsid w:val="002F6C1A"/>
    <w:pPr>
      <w:numPr>
        <w:ilvl w:val="1"/>
      </w:numPr>
      <w:spacing w:after="0" w:line="240" w:lineRule="auto"/>
    </w:pPr>
    <w:rPr>
      <w:sz w:val="32"/>
      <w:szCs w:val="32"/>
      <w:lang w:eastAsia="en-US"/>
    </w:rPr>
  </w:style>
  <w:style w:type="character" w:customStyle="1" w:styleId="UntertitelZeichen">
    <w:name w:val="Untertitel Zeichen"/>
    <w:basedOn w:val="Absatz-Standardschriftart"/>
    <w:link w:val="Untertitel1"/>
    <w:uiPriority w:val="11"/>
    <w:rsid w:val="002F6C1A"/>
    <w:rPr>
      <w:sz w:val="32"/>
      <w:szCs w:val="32"/>
      <w:lang w:eastAsia="en-US"/>
    </w:rPr>
  </w:style>
  <w:style w:type="paragraph" w:styleId="Sprechblasentext">
    <w:name w:val="Balloon Text"/>
    <w:basedOn w:val="Standard"/>
    <w:link w:val="SprechblasentextZchn"/>
    <w:uiPriority w:val="99"/>
    <w:semiHidden/>
    <w:unhideWhenUsed/>
    <w:rsid w:val="008E6D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6DD6"/>
    <w:rPr>
      <w:rFonts w:ascii="Segoe UI" w:hAnsi="Segoe UI" w:cs="Segoe UI"/>
      <w:sz w:val="18"/>
      <w:szCs w:val="18"/>
    </w:rPr>
  </w:style>
  <w:style w:type="character" w:styleId="NichtaufgelsteErwhnung">
    <w:name w:val="Unresolved Mention"/>
    <w:basedOn w:val="Absatz-Standardschriftart"/>
    <w:uiPriority w:val="99"/>
    <w:semiHidden/>
    <w:unhideWhenUsed/>
    <w:rsid w:val="00C629AD"/>
    <w:rPr>
      <w:color w:val="605E5C"/>
      <w:shd w:val="clear" w:color="auto" w:fill="E1DFDD"/>
    </w:rPr>
  </w:style>
  <w:style w:type="character" w:styleId="Fett">
    <w:name w:val="Strong"/>
    <w:basedOn w:val="Absatz-Standardschriftart"/>
    <w:uiPriority w:val="22"/>
    <w:qFormat/>
    <w:rsid w:val="00216358"/>
    <w:rPr>
      <w:b/>
      <w:bCs/>
    </w:rPr>
  </w:style>
  <w:style w:type="character" w:customStyle="1" w:styleId="berschrift6Zchn">
    <w:name w:val="Überschrift 6 Zchn"/>
    <w:basedOn w:val="Absatz-Standardschriftart"/>
    <w:link w:val="berschrift6"/>
    <w:uiPriority w:val="9"/>
    <w:semiHidden/>
    <w:rsid w:val="009614DA"/>
    <w:rPr>
      <w:rFonts w:asciiTheme="majorHAnsi" w:eastAsiaTheme="majorEastAsia" w:hAnsiTheme="majorHAnsi" w:cstheme="majorBidi"/>
      <w:color w:val="940B0B" w:themeColor="accent1" w:themeShade="7F"/>
    </w:rPr>
  </w:style>
  <w:style w:type="character" w:styleId="Hervorhebung">
    <w:name w:val="Emphasis"/>
    <w:basedOn w:val="Absatz-Standardschriftart"/>
    <w:uiPriority w:val="20"/>
    <w:qFormat/>
    <w:rsid w:val="00515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3836">
      <w:bodyDiv w:val="1"/>
      <w:marLeft w:val="0"/>
      <w:marRight w:val="0"/>
      <w:marTop w:val="0"/>
      <w:marBottom w:val="0"/>
      <w:divBdr>
        <w:top w:val="none" w:sz="0" w:space="0" w:color="auto"/>
        <w:left w:val="none" w:sz="0" w:space="0" w:color="auto"/>
        <w:bottom w:val="none" w:sz="0" w:space="0" w:color="auto"/>
        <w:right w:val="none" w:sz="0" w:space="0" w:color="auto"/>
      </w:divBdr>
    </w:div>
    <w:div w:id="470369319">
      <w:bodyDiv w:val="1"/>
      <w:marLeft w:val="0"/>
      <w:marRight w:val="0"/>
      <w:marTop w:val="0"/>
      <w:marBottom w:val="0"/>
      <w:divBdr>
        <w:top w:val="none" w:sz="0" w:space="0" w:color="auto"/>
        <w:left w:val="none" w:sz="0" w:space="0" w:color="auto"/>
        <w:bottom w:val="none" w:sz="0" w:space="0" w:color="auto"/>
        <w:right w:val="none" w:sz="0" w:space="0" w:color="auto"/>
      </w:divBdr>
    </w:div>
    <w:div w:id="536159722">
      <w:bodyDiv w:val="1"/>
      <w:marLeft w:val="0"/>
      <w:marRight w:val="0"/>
      <w:marTop w:val="0"/>
      <w:marBottom w:val="0"/>
      <w:divBdr>
        <w:top w:val="none" w:sz="0" w:space="0" w:color="auto"/>
        <w:left w:val="none" w:sz="0" w:space="0" w:color="auto"/>
        <w:bottom w:val="none" w:sz="0" w:space="0" w:color="auto"/>
        <w:right w:val="none" w:sz="0" w:space="0" w:color="auto"/>
      </w:divBdr>
    </w:div>
    <w:div w:id="711655481">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15697177">
      <w:bodyDiv w:val="1"/>
      <w:marLeft w:val="0"/>
      <w:marRight w:val="0"/>
      <w:marTop w:val="0"/>
      <w:marBottom w:val="0"/>
      <w:divBdr>
        <w:top w:val="none" w:sz="0" w:space="0" w:color="auto"/>
        <w:left w:val="none" w:sz="0" w:space="0" w:color="auto"/>
        <w:bottom w:val="none" w:sz="0" w:space="0" w:color="auto"/>
        <w:right w:val="none" w:sz="0" w:space="0" w:color="auto"/>
      </w:divBdr>
    </w:div>
    <w:div w:id="128465598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2655686">
      <w:bodyDiv w:val="1"/>
      <w:marLeft w:val="0"/>
      <w:marRight w:val="0"/>
      <w:marTop w:val="0"/>
      <w:marBottom w:val="0"/>
      <w:divBdr>
        <w:top w:val="none" w:sz="0" w:space="0" w:color="auto"/>
        <w:left w:val="none" w:sz="0" w:space="0" w:color="auto"/>
        <w:bottom w:val="none" w:sz="0" w:space="0" w:color="auto"/>
        <w:right w:val="none" w:sz="0" w:space="0" w:color="auto"/>
      </w:divBdr>
    </w:div>
    <w:div w:id="1484933207">
      <w:bodyDiv w:val="1"/>
      <w:marLeft w:val="0"/>
      <w:marRight w:val="0"/>
      <w:marTop w:val="0"/>
      <w:marBottom w:val="0"/>
      <w:divBdr>
        <w:top w:val="none" w:sz="0" w:space="0" w:color="auto"/>
        <w:left w:val="none" w:sz="0" w:space="0" w:color="auto"/>
        <w:bottom w:val="none" w:sz="0" w:space="0" w:color="auto"/>
        <w:right w:val="none" w:sz="0" w:space="0" w:color="auto"/>
      </w:divBdr>
    </w:div>
    <w:div w:id="1704557719">
      <w:bodyDiv w:val="1"/>
      <w:marLeft w:val="0"/>
      <w:marRight w:val="0"/>
      <w:marTop w:val="0"/>
      <w:marBottom w:val="0"/>
      <w:divBdr>
        <w:top w:val="none" w:sz="0" w:space="0" w:color="auto"/>
        <w:left w:val="none" w:sz="0" w:space="0" w:color="auto"/>
        <w:bottom w:val="none" w:sz="0" w:space="0" w:color="auto"/>
        <w:right w:val="none" w:sz="0" w:space="0" w:color="auto"/>
      </w:divBdr>
    </w:div>
    <w:div w:id="20654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pler-theater.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ro\AppData\Roaming\Microsoft\Templates\Gesch&#228;fts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CCCE844F044B4BA2EE7CEFE54CD91B"/>
        <w:category>
          <w:name w:val="Allgemein"/>
          <w:gallery w:val="placeholder"/>
        </w:category>
        <w:types>
          <w:type w:val="bbPlcHdr"/>
        </w:types>
        <w:behaviors>
          <w:behavior w:val="content"/>
        </w:behaviors>
        <w:guid w:val="{B904D80F-13A7-4B48-B8A7-06922D087B53}"/>
      </w:docPartPr>
      <w:docPartBody>
        <w:p w:rsidR="00682751" w:rsidRDefault="00F12E63">
          <w:pPr>
            <w:pStyle w:val="5ACCCE844F044B4BA2EE7CEFE54CD91B"/>
          </w:pPr>
          <w:r>
            <w:t>[Titel des Geschäftsplans]</w:t>
          </w:r>
        </w:p>
      </w:docPartBody>
    </w:docPart>
    <w:docPart>
      <w:docPartPr>
        <w:name w:val="7B3C1D196AB34BCABD4B56E45E072840"/>
        <w:category>
          <w:name w:val="Allgemein"/>
          <w:gallery w:val="placeholder"/>
        </w:category>
        <w:types>
          <w:type w:val="bbPlcHdr"/>
        </w:types>
        <w:behaviors>
          <w:behavior w:val="content"/>
        </w:behaviors>
        <w:guid w:val="{18FD4A25-2BCD-4D8A-B269-4214D99FE1F4}"/>
      </w:docPartPr>
      <w:docPartBody>
        <w:p w:rsidR="00682751" w:rsidRDefault="00F12E63">
          <w:pPr>
            <w:pStyle w:val="7B3C1D196AB34BCABD4B56E45E072840"/>
          </w:pPr>
          <w: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63"/>
    <w:rsid w:val="00682751"/>
    <w:rsid w:val="006C29C6"/>
    <w:rsid w:val="00F12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6BA1D91B694472CAFC97BA8248A18A0">
    <w:name w:val="C6BA1D91B694472CAFC97BA8248A18A0"/>
  </w:style>
  <w:style w:type="paragraph" w:customStyle="1" w:styleId="D25AAB6DA3F548598CEDFDE0DBDD5FF5">
    <w:name w:val="D25AAB6DA3F548598CEDFDE0DBDD5FF5"/>
  </w:style>
  <w:style w:type="paragraph" w:customStyle="1" w:styleId="FCF03D5CB2DB42338A91FFE1A66E72CF">
    <w:name w:val="FCF03D5CB2DB42338A91FFE1A66E72CF"/>
  </w:style>
  <w:style w:type="paragraph" w:customStyle="1" w:styleId="5ACCCE844F044B4BA2EE7CEFE54CD91B">
    <w:name w:val="5ACCCE844F044B4BA2EE7CEFE54CD91B"/>
  </w:style>
  <w:style w:type="paragraph" w:customStyle="1" w:styleId="7B3C1D196AB34BCABD4B56E45E072840">
    <w:name w:val="7B3C1D196AB34BCABD4B56E45E072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2019-03-19T00:00:00</PublishDate>
  <Abstract/>
  <CompanyAddress>Klosterhof 6
91541 Rothenburg o.d.T.</CompanyAddress>
  <CompanyPhone> 0 98 61 / 8 73 87 94</CompanyPhone>
  <CompanyFax/>
  <CompanyEmail>info@toppler-theater.de</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B0CF6B50-34CD-433A-9316-91916C5E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Geschäftsplan</Template>
  <TotalTime>0</TotalTime>
  <Pages>8</Pages>
  <Words>1842</Words>
  <Characters>11605</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Toppler Theater Spieljahr 2019</vt: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Toppler Theater Spieljahr 2019</dc:title>
  <dc:subject>Presseinformationen</dc:subject>
  <dc:creator>Marian Jaworski</dc:creator>
  <cp:keywords/>
  <dc:description/>
  <cp:lastModifiedBy>Marian Jaworski</cp:lastModifiedBy>
  <cp:revision>2</cp:revision>
  <dcterms:created xsi:type="dcterms:W3CDTF">2019-03-19T09:17:00Z</dcterms:created>
  <dcterms:modified xsi:type="dcterms:W3CDTF">2019-05-14T00:31:00Z</dcterms:modified>
  <cp:contentStatus>www.toppler-theater.de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